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charts/chart1.xml" ContentType="application/vnd.openxmlformats-officedocument.drawingml.chart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33C4" w:rsidRPr="00381DDB" w:rsidRDefault="00073A2E" w:rsidP="002133C4">
      <w:pPr>
        <w:pStyle w:val="1"/>
        <w:rPr>
          <w:rFonts w:ascii="TH SarabunIT๙" w:eastAsia="Cordia New" w:hAnsi="TH SarabunIT๙" w:cs="TH SarabunIT๙"/>
          <w:sz w:val="40"/>
          <w:szCs w:val="40"/>
        </w:rPr>
      </w:pPr>
      <w:r>
        <w:rPr>
          <w:rFonts w:ascii="TH SarabunIT๙" w:eastAsia="Cordia New" w:hAnsi="TH SarabunIT๙" w:cs="TH SarabunIT๙" w:hint="cs"/>
          <w:b/>
          <w:bCs/>
          <w:sz w:val="40"/>
          <w:szCs w:val="40"/>
          <w:cs/>
        </w:rPr>
        <w:t>ส่วน</w:t>
      </w:r>
      <w:r w:rsidR="002133C4" w:rsidRPr="00381DDB">
        <w:rPr>
          <w:rFonts w:ascii="TH SarabunIT๙" w:eastAsia="Cordia New" w:hAnsi="TH SarabunIT๙" w:cs="TH SarabunIT๙"/>
          <w:b/>
          <w:bCs/>
          <w:sz w:val="40"/>
          <w:szCs w:val="40"/>
          <w:cs/>
        </w:rPr>
        <w:t xml:space="preserve">ที่ </w:t>
      </w:r>
      <w:r w:rsidR="002133C4" w:rsidRPr="00381DDB">
        <w:rPr>
          <w:rFonts w:ascii="TH SarabunIT๙" w:eastAsia="Cordia New" w:hAnsi="TH SarabunIT๙" w:cs="TH SarabunIT๙"/>
          <w:sz w:val="40"/>
          <w:szCs w:val="40"/>
          <w:cs/>
        </w:rPr>
        <w:t>๑</w:t>
      </w:r>
    </w:p>
    <w:p w:rsidR="002133C4" w:rsidRPr="00381DDB" w:rsidRDefault="002133C4" w:rsidP="002133C4">
      <w:pPr>
        <w:tabs>
          <w:tab w:val="left" w:pos="0"/>
          <w:tab w:val="left" w:pos="900"/>
          <w:tab w:val="left" w:pos="1800"/>
        </w:tabs>
        <w:spacing w:after="240" w:line="360" w:lineRule="exact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381DDB">
        <w:rPr>
          <w:rFonts w:ascii="TH SarabunIT๙" w:hAnsi="TH SarabunIT๙" w:cs="TH SarabunIT๙"/>
          <w:b/>
          <w:bCs/>
          <w:sz w:val="40"/>
          <w:szCs w:val="40"/>
          <w:cs/>
        </w:rPr>
        <w:t>สภาพทั่วไปของจังหวัดสกลนคร</w:t>
      </w:r>
    </w:p>
    <w:p w:rsidR="00BD5110" w:rsidRPr="002063D7" w:rsidRDefault="007C3538" w:rsidP="00BD5110">
      <w:pPr>
        <w:tabs>
          <w:tab w:val="left" w:pos="0"/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jc w:val="thaiDistribute"/>
        <w:rPr>
          <w:rFonts w:ascii="TH SarabunIT๙" w:hAnsi="TH SarabunIT๙" w:cs="TH SarabunIT๙"/>
          <w:b/>
          <w:bCs/>
          <w:i/>
          <w:iCs/>
          <w:sz w:val="36"/>
          <w:szCs w:val="36"/>
          <w:cs/>
        </w:rPr>
      </w:pPr>
      <w:r w:rsidRPr="002063D7">
        <w:rPr>
          <w:rFonts w:ascii="TH SarabunIT๙" w:hAnsi="TH SarabunIT๙" w:cs="TH SarabunIT๙"/>
          <w:b/>
          <w:bCs/>
          <w:sz w:val="36"/>
          <w:szCs w:val="36"/>
          <w:cs/>
        </w:rPr>
        <w:t>๑</w:t>
      </w:r>
      <w:r w:rsidR="002063D7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. </w:t>
      </w:r>
      <w:r w:rsidR="00BD5110" w:rsidRPr="002063D7">
        <w:rPr>
          <w:rFonts w:ascii="TH SarabunIT๙" w:hAnsi="TH SarabunIT๙" w:cs="TH SarabunIT๙"/>
          <w:b/>
          <w:bCs/>
          <w:sz w:val="36"/>
          <w:szCs w:val="36"/>
          <w:cs/>
        </w:rPr>
        <w:t>ที่ตั้งและอาณาเขต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  <w:t>จังหวัดสกลนครตั้งอยู่ทางภาคตะวันออกเฉียงเหนือของประเทศไทย เป็นที่ราบสูง</w:t>
      </w:r>
      <w:r w:rsidRPr="00BD5110">
        <w:rPr>
          <w:rFonts w:ascii="TH SarabunIT๙" w:hAnsi="TH SarabunIT๙" w:cs="TH SarabunIT๙" w:hint="cs"/>
          <w:cs/>
        </w:rPr>
        <w:t xml:space="preserve"> </w:t>
      </w:r>
      <w:r w:rsidRPr="00BD5110">
        <w:rPr>
          <w:rFonts w:ascii="TH SarabunIT๙" w:hAnsi="TH SarabunIT๙" w:cs="TH SarabunIT๙"/>
          <w:cs/>
        </w:rPr>
        <w:t>ล้อมรอบด้วยภูเขาและป่าไม้  เส้นรุ้งที่ ๑๖ องศา ๔๕ ลิปดาถึง ๑๘ องศา ๑๕ ลิปดาเหนือ และเส้นแวงที่ ๑๐๓ องศา ๑๕ ลิปดาถึง ๑๐๔ องศา ๓๐ ลิปดาตะวันออก มีขนาดพื้นที่ประมาณ ๙</w:t>
      </w:r>
      <w:r w:rsidRPr="00BD5110">
        <w:rPr>
          <w:rFonts w:ascii="TH SarabunIT๙" w:hAnsi="TH SarabunIT๙" w:cs="TH SarabunIT๙"/>
        </w:rPr>
        <w:t>,</w:t>
      </w:r>
      <w:r w:rsidRPr="00BD5110">
        <w:rPr>
          <w:rFonts w:ascii="TH SarabunIT๙" w:hAnsi="TH SarabunIT๙" w:cs="TH SarabunIT๙"/>
          <w:cs/>
        </w:rPr>
        <w:t xml:space="preserve">๖๐๕.๗๖ ตารางกิโลเมตร </w:t>
      </w:r>
      <w:r w:rsidRPr="00BD5110">
        <w:rPr>
          <w:rFonts w:ascii="TH SarabunIT๙" w:hAnsi="TH SarabunIT๙" w:cs="TH SarabunIT๙"/>
          <w:spacing w:val="-12"/>
          <w:cs/>
        </w:rPr>
        <w:t>หรือประมาณ ๖</w:t>
      </w:r>
      <w:r w:rsidRPr="00BD5110">
        <w:rPr>
          <w:rFonts w:ascii="TH SarabunIT๙" w:hAnsi="TH SarabunIT๙" w:cs="TH SarabunIT๙"/>
          <w:spacing w:val="-12"/>
        </w:rPr>
        <w:t>,</w:t>
      </w:r>
      <w:r w:rsidRPr="00BD5110">
        <w:rPr>
          <w:rFonts w:ascii="TH SarabunIT๙" w:hAnsi="TH SarabunIT๙" w:cs="TH SarabunIT๙"/>
          <w:spacing w:val="-12"/>
          <w:cs/>
        </w:rPr>
        <w:t>๐๐๓</w:t>
      </w:r>
      <w:r w:rsidRPr="00BD5110">
        <w:rPr>
          <w:rFonts w:ascii="TH SarabunIT๙" w:hAnsi="TH SarabunIT๙" w:cs="TH SarabunIT๙"/>
          <w:spacing w:val="-12"/>
        </w:rPr>
        <w:t>,</w:t>
      </w:r>
      <w:r w:rsidRPr="00BD5110">
        <w:rPr>
          <w:rFonts w:ascii="TH SarabunIT๙" w:hAnsi="TH SarabunIT๙" w:cs="TH SarabunIT๙"/>
          <w:spacing w:val="-12"/>
          <w:cs/>
        </w:rPr>
        <w:t>๖๐๒ ไร่ ตั้งอยู่เหนือระดับน้ำทะเล ๑๗๒ เมตร ห่างจากกรุงเทพมหานคร ประมาณ ๖๔๗ กิโลเมตร</w:t>
      </w:r>
      <w:r w:rsidRPr="00BD5110">
        <w:rPr>
          <w:rFonts w:ascii="TH SarabunIT๙" w:hAnsi="TH SarabunIT๙" w:cs="TH SarabunIT๙"/>
          <w:cs/>
        </w:rPr>
        <w:t xml:space="preserve"> ทางรถยนต์ ห่างจากสะพานมิตรภาพไทย - ลาวแห่งที่ ๒ จังหวัดมุกดาหาร ประมาณ ๑๒๐ กิโลเมตร และสะพานมิตรภาพไทย - ลาวแห่งที่ ๓ จังหวัดนครพนม  ประมาณ ๙๐ กิโลเมตร  ซึ่งเป็นเขตแดนระหว่างประเทศไทยกับสาธารณรัฐประชาธิปไตยประชาชนลาว จังหวัดสกลนครมีอาณาเขตติดต่อกับเขตจังหวัดดังต่อไปนี้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b/>
          <w:bCs/>
          <w:cs/>
        </w:rPr>
        <w:tab/>
      </w:r>
      <w:r w:rsidRPr="00BD5110">
        <w:rPr>
          <w:rFonts w:ascii="TH SarabunIT๙" w:hAnsi="TH SarabunIT๙" w:cs="TH SarabunIT๙"/>
          <w:b/>
          <w:bCs/>
          <w:cs/>
        </w:rPr>
        <w:tab/>
        <w:t>ทิศเหนือ</w:t>
      </w:r>
      <w:r w:rsidRPr="00BD5110">
        <w:rPr>
          <w:rFonts w:ascii="TH SarabunIT๙" w:hAnsi="TH SarabunIT๙" w:cs="TH SarabunIT๙"/>
        </w:rPr>
        <w:tab/>
      </w:r>
      <w:r w:rsidRPr="00BD5110">
        <w:rPr>
          <w:rFonts w:ascii="TH SarabunIT๙" w:hAnsi="TH SarabunIT๙" w:cs="TH SarabunIT๙"/>
        </w:rPr>
        <w:tab/>
      </w:r>
      <w:r w:rsidRPr="00BD5110">
        <w:rPr>
          <w:rFonts w:ascii="TH SarabunIT๙" w:hAnsi="TH SarabunIT๙" w:cs="TH SarabunIT๙"/>
        </w:rPr>
        <w:tab/>
      </w:r>
      <w:r w:rsidRPr="00BD5110">
        <w:rPr>
          <w:rFonts w:ascii="TH SarabunIT๙" w:hAnsi="TH SarabunIT๙" w:cs="TH SarabunIT๙"/>
          <w:cs/>
        </w:rPr>
        <w:t xml:space="preserve">จรดอำเภอเฝ้าไร่ อำเภอโซ่พิสัย จังหวัดหนองคาย  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 w:hint="cs"/>
          <w:cs/>
        </w:rPr>
        <w:tab/>
      </w:r>
      <w:r w:rsidRPr="00BD5110">
        <w:rPr>
          <w:rFonts w:ascii="TH SarabunIT๙" w:hAnsi="TH SarabunIT๙" w:cs="TH SarabunIT๙"/>
          <w:cs/>
        </w:rPr>
        <w:t xml:space="preserve">อำเภอพรเจริญ อำเภอเซกา จังหวัดบึงกาฬ 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 w:hint="cs"/>
          <w:cs/>
        </w:rPr>
        <w:tab/>
      </w:r>
      <w:r w:rsidRPr="00BD5110">
        <w:rPr>
          <w:rFonts w:ascii="TH SarabunIT๙" w:hAnsi="TH SarabunIT๙" w:cs="TH SarabunIT๙"/>
          <w:cs/>
        </w:rPr>
        <w:t>อำเภอนาทม อำเภอศรีสงคราม จังหวัดนครพนม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b/>
          <w:bCs/>
          <w:cs/>
        </w:rPr>
        <w:t>ทิศตะวันออก</w:t>
      </w:r>
      <w:r w:rsidRPr="00BD5110">
        <w:rPr>
          <w:rFonts w:ascii="TH SarabunIT๙" w:hAnsi="TH SarabunIT๙" w:cs="TH SarabunIT๙"/>
          <w:cs/>
        </w:rPr>
        <w:t xml:space="preserve">      </w:t>
      </w:r>
      <w:r w:rsidRPr="00BD5110">
        <w:rPr>
          <w:rFonts w:ascii="TH SarabunIT๙" w:hAnsi="TH SarabunIT๙" w:cs="TH SarabunIT๙"/>
          <w:cs/>
        </w:rPr>
        <w:tab/>
        <w:t xml:space="preserve">จรดอำเภอนาหว้า อำเภอโพนสวรรค์ อำเภอนาแก  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 w:hint="cs"/>
          <w:cs/>
        </w:rPr>
        <w:tab/>
      </w:r>
      <w:r w:rsidRPr="00BD5110">
        <w:rPr>
          <w:rFonts w:ascii="TH SarabunIT๙" w:hAnsi="TH SarabunIT๙" w:cs="TH SarabunIT๙"/>
          <w:cs/>
        </w:rPr>
        <w:t>อำเภอวังยาง อำเภอปลาปาก อำเภอเมืองนครพนม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 w:hint="cs"/>
          <w:cs/>
        </w:rPr>
        <w:tab/>
      </w:r>
      <w:r w:rsidRPr="00BD5110">
        <w:rPr>
          <w:rFonts w:ascii="TH SarabunIT๙" w:hAnsi="TH SarabunIT๙" w:cs="TH SarabunIT๙"/>
          <w:cs/>
        </w:rPr>
        <w:t>จังหวัดนครพนม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b/>
          <w:bCs/>
          <w:cs/>
        </w:rPr>
        <w:tab/>
      </w:r>
      <w:r w:rsidRPr="00BD5110">
        <w:rPr>
          <w:rFonts w:ascii="TH SarabunIT๙" w:hAnsi="TH SarabunIT๙" w:cs="TH SarabunIT๙"/>
          <w:b/>
          <w:bCs/>
          <w:cs/>
        </w:rPr>
        <w:tab/>
        <w:t>ทิศใต้</w:t>
      </w:r>
      <w:r w:rsidRPr="00BD5110">
        <w:rPr>
          <w:rFonts w:ascii="TH SarabunIT๙" w:hAnsi="TH SarabunIT๙" w:cs="TH SarabunIT๙"/>
        </w:rPr>
        <w:tab/>
      </w:r>
      <w:r w:rsidRPr="00BD5110">
        <w:rPr>
          <w:rFonts w:ascii="TH SarabunIT๙" w:hAnsi="TH SarabunIT๙" w:cs="TH SarabunIT๙"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 w:hint="cs"/>
          <w:cs/>
        </w:rPr>
        <w:tab/>
      </w:r>
      <w:r w:rsidRPr="00BD5110">
        <w:rPr>
          <w:rFonts w:ascii="TH SarabunIT๙" w:hAnsi="TH SarabunIT๙" w:cs="TH SarabunIT๙"/>
          <w:cs/>
        </w:rPr>
        <w:t xml:space="preserve">จรดอำเภอดงหลวง จังหวัดมุกดาหาร  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 w:hint="cs"/>
          <w:cs/>
        </w:rPr>
        <w:tab/>
      </w:r>
      <w:r w:rsidRPr="00BD5110">
        <w:rPr>
          <w:rFonts w:ascii="TH SarabunIT๙" w:hAnsi="TH SarabunIT๙" w:cs="TH SarabunIT๙"/>
          <w:cs/>
        </w:rPr>
        <w:t xml:space="preserve">อำเภอนาคู อำเภอเขาวง อำเภอสมเด็จ  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 w:hint="cs"/>
          <w:cs/>
        </w:rPr>
        <w:tab/>
      </w:r>
      <w:r w:rsidRPr="00BD5110">
        <w:rPr>
          <w:rFonts w:ascii="TH SarabunIT๙" w:hAnsi="TH SarabunIT๙" w:cs="TH SarabunIT๙"/>
          <w:cs/>
        </w:rPr>
        <w:tab/>
        <w:t xml:space="preserve">อำเภอคำม่วง จังหวัดกาฬสินธุ์  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 w:hint="cs"/>
          <w:cs/>
        </w:rPr>
        <w:tab/>
      </w:r>
      <w:r w:rsidRPr="00BD5110">
        <w:rPr>
          <w:rFonts w:ascii="TH SarabunIT๙" w:hAnsi="TH SarabunIT๙" w:cs="TH SarabunIT๙"/>
          <w:cs/>
        </w:rPr>
        <w:tab/>
        <w:t>อำเภอวังสามหมอ อำเภอกุม</w:t>
      </w:r>
      <w:proofErr w:type="spellStart"/>
      <w:r w:rsidRPr="00BD5110">
        <w:rPr>
          <w:rFonts w:ascii="TH SarabunIT๙" w:hAnsi="TH SarabunIT๙" w:cs="TH SarabunIT๙"/>
          <w:cs/>
        </w:rPr>
        <w:t>ภวาปี</w:t>
      </w:r>
      <w:proofErr w:type="spellEnd"/>
      <w:r w:rsidRPr="00BD5110">
        <w:rPr>
          <w:rFonts w:ascii="TH SarabunIT๙" w:hAnsi="TH SarabunIT๙" w:cs="TH SarabunIT๙"/>
          <w:cs/>
        </w:rPr>
        <w:t xml:space="preserve"> จังหวัดอุดรธานี  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b/>
          <w:bCs/>
          <w:cs/>
        </w:rPr>
        <w:t>ทิศตะวันตก</w:t>
      </w:r>
      <w:r w:rsidRPr="00BD5110">
        <w:rPr>
          <w:rFonts w:ascii="TH SarabunIT๙" w:hAnsi="TH SarabunIT๙" w:cs="TH SarabunIT๙"/>
        </w:rPr>
        <w:tab/>
      </w:r>
      <w:r w:rsidRPr="00BD5110">
        <w:rPr>
          <w:rFonts w:ascii="TH SarabunIT๙" w:hAnsi="TH SarabunIT๙" w:cs="TH SarabunIT๙"/>
          <w:cs/>
        </w:rPr>
        <w:tab/>
        <w:t xml:space="preserve">จรดอำเภอไชยวาน อำเภอหนองหาน อำเภอทุ่งฝน  </w:t>
      </w:r>
    </w:p>
    <w:p w:rsidR="00BD5110" w:rsidRPr="00BD5110" w:rsidRDefault="00BD5110" w:rsidP="00BD511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  <w:cs/>
        </w:rPr>
      </w:pP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/>
          <w:cs/>
        </w:rPr>
        <w:tab/>
      </w:r>
      <w:r w:rsidRPr="00BD5110">
        <w:rPr>
          <w:rFonts w:ascii="TH SarabunIT๙" w:hAnsi="TH SarabunIT๙" w:cs="TH SarabunIT๙" w:hint="cs"/>
          <w:cs/>
        </w:rPr>
        <w:tab/>
      </w:r>
      <w:r w:rsidRPr="00BD5110">
        <w:rPr>
          <w:rFonts w:ascii="TH SarabunIT๙" w:hAnsi="TH SarabunIT๙" w:cs="TH SarabunIT๙"/>
          <w:cs/>
        </w:rPr>
        <w:t>อำเภอบ้าน</w:t>
      </w:r>
      <w:proofErr w:type="spellStart"/>
      <w:r w:rsidRPr="00BD5110">
        <w:rPr>
          <w:rFonts w:ascii="TH SarabunIT๙" w:hAnsi="TH SarabunIT๙" w:cs="TH SarabunIT๙"/>
          <w:cs/>
        </w:rPr>
        <w:t>ดุง</w:t>
      </w:r>
      <w:proofErr w:type="spellEnd"/>
      <w:r w:rsidRPr="00BD5110">
        <w:rPr>
          <w:rFonts w:ascii="TH SarabunIT๙" w:hAnsi="TH SarabunIT๙" w:cs="TH SarabunIT๙"/>
          <w:cs/>
        </w:rPr>
        <w:t xml:space="preserve"> จังหวัดอุดรธานี  </w:t>
      </w:r>
    </w:p>
    <w:p w:rsidR="002133C4" w:rsidRPr="00381DDB" w:rsidRDefault="002133C4" w:rsidP="002133C4">
      <w:pPr>
        <w:rPr>
          <w:rFonts w:ascii="TH SarabunIT๙" w:hAnsi="TH SarabunIT๙" w:cs="TH SarabunIT๙"/>
        </w:rPr>
      </w:pPr>
    </w:p>
    <w:p w:rsidR="002133C4" w:rsidRPr="00381DDB" w:rsidRDefault="002133C4" w:rsidP="002133C4">
      <w:pPr>
        <w:rPr>
          <w:rFonts w:ascii="TH SarabunIT๙" w:hAnsi="TH SarabunIT๙" w:cs="TH SarabunIT๙"/>
        </w:rPr>
      </w:pPr>
    </w:p>
    <w:p w:rsidR="00BC3273" w:rsidRPr="00381DDB" w:rsidRDefault="00BC3273" w:rsidP="002133C4">
      <w:pPr>
        <w:rPr>
          <w:rFonts w:ascii="TH SarabunIT๙" w:hAnsi="TH SarabunIT๙" w:cs="TH SarabunIT๙"/>
        </w:rPr>
      </w:pPr>
    </w:p>
    <w:p w:rsidR="00BC3273" w:rsidRPr="00381DDB" w:rsidRDefault="00BC3273" w:rsidP="002133C4">
      <w:pPr>
        <w:rPr>
          <w:rFonts w:ascii="TH SarabunIT๙" w:hAnsi="TH SarabunIT๙" w:cs="TH SarabunIT๙"/>
        </w:rPr>
      </w:pPr>
    </w:p>
    <w:p w:rsidR="00BC3273" w:rsidRPr="00381DDB" w:rsidRDefault="00BC3273" w:rsidP="002133C4">
      <w:pPr>
        <w:rPr>
          <w:rFonts w:ascii="TH SarabunIT๙" w:hAnsi="TH SarabunIT๙" w:cs="TH SarabunIT๙"/>
        </w:rPr>
      </w:pPr>
    </w:p>
    <w:p w:rsidR="00BC3273" w:rsidRPr="00381DDB" w:rsidRDefault="00BC3273" w:rsidP="002133C4">
      <w:pPr>
        <w:rPr>
          <w:rFonts w:ascii="TH SarabunIT๙" w:hAnsi="TH SarabunIT๙" w:cs="TH SarabunIT๙"/>
        </w:rPr>
      </w:pPr>
    </w:p>
    <w:p w:rsidR="005D0938" w:rsidRPr="00381DDB" w:rsidRDefault="005D0938" w:rsidP="002133C4">
      <w:pPr>
        <w:rPr>
          <w:rFonts w:ascii="TH SarabunIT๙" w:hAnsi="TH SarabunIT๙" w:cs="TH SarabunIT๙"/>
        </w:rPr>
      </w:pPr>
    </w:p>
    <w:p w:rsidR="005D0938" w:rsidRPr="00381DDB" w:rsidRDefault="005D0938" w:rsidP="002133C4">
      <w:pPr>
        <w:rPr>
          <w:rFonts w:ascii="TH SarabunIT๙" w:hAnsi="TH SarabunIT๙" w:cs="TH SarabunIT๙"/>
        </w:rPr>
      </w:pPr>
    </w:p>
    <w:p w:rsidR="005D0938" w:rsidRPr="00381DDB" w:rsidRDefault="005D0938" w:rsidP="002133C4">
      <w:pPr>
        <w:rPr>
          <w:rFonts w:ascii="TH SarabunIT๙" w:hAnsi="TH SarabunIT๙" w:cs="TH SarabunIT๙"/>
        </w:rPr>
      </w:pPr>
    </w:p>
    <w:p w:rsidR="005D0938" w:rsidRPr="00381DDB" w:rsidRDefault="005D0938" w:rsidP="002133C4">
      <w:pPr>
        <w:rPr>
          <w:rFonts w:ascii="TH SarabunIT๙" w:hAnsi="TH SarabunIT๙" w:cs="TH SarabunIT๙"/>
        </w:rPr>
      </w:pPr>
    </w:p>
    <w:p w:rsidR="00BC3273" w:rsidRDefault="00BC3273" w:rsidP="002133C4">
      <w:pPr>
        <w:rPr>
          <w:rFonts w:ascii="TH SarabunIT๙" w:hAnsi="TH SarabunIT๙" w:cs="TH SarabunIT๙"/>
        </w:rPr>
      </w:pPr>
    </w:p>
    <w:p w:rsidR="00BD5110" w:rsidRDefault="00BD5110" w:rsidP="002133C4">
      <w:pPr>
        <w:rPr>
          <w:rFonts w:ascii="TH SarabunIT๙" w:hAnsi="TH SarabunIT๙" w:cs="TH SarabunIT๙"/>
        </w:rPr>
      </w:pPr>
    </w:p>
    <w:p w:rsidR="00BD5110" w:rsidRDefault="00BD5110" w:rsidP="002133C4">
      <w:pPr>
        <w:rPr>
          <w:rFonts w:ascii="TH SarabunIT๙" w:hAnsi="TH SarabunIT๙" w:cs="TH SarabunIT๙" w:hint="cs"/>
        </w:rPr>
      </w:pPr>
    </w:p>
    <w:p w:rsidR="00677861" w:rsidRDefault="00677861" w:rsidP="002133C4">
      <w:pPr>
        <w:rPr>
          <w:rFonts w:ascii="TH SarabunIT๙" w:hAnsi="TH SarabunIT๙" w:cs="TH SarabunIT๙"/>
        </w:rPr>
      </w:pPr>
      <w:bookmarkStart w:id="0" w:name="_GoBack"/>
      <w:bookmarkEnd w:id="0"/>
    </w:p>
    <w:p w:rsidR="00BD5110" w:rsidRPr="00381DDB" w:rsidRDefault="00BD5110" w:rsidP="002133C4">
      <w:pPr>
        <w:rPr>
          <w:rFonts w:ascii="TH SarabunIT๙" w:hAnsi="TH SarabunIT๙" w:cs="TH SarabunIT๙"/>
        </w:rPr>
      </w:pPr>
    </w:p>
    <w:p w:rsidR="00BC3273" w:rsidRPr="00381DDB" w:rsidRDefault="00BC3273" w:rsidP="002133C4">
      <w:pPr>
        <w:rPr>
          <w:rFonts w:ascii="TH SarabunIT๙" w:hAnsi="TH SarabunIT๙" w:cs="TH SarabunIT๙"/>
        </w:rPr>
      </w:pPr>
    </w:p>
    <w:p w:rsidR="002133C4" w:rsidRPr="00381DDB" w:rsidRDefault="002133C4" w:rsidP="002133C4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81DDB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รูปภาพที่ ๑</w:t>
      </w:r>
    </w:p>
    <w:p w:rsidR="002133C4" w:rsidRPr="00381DDB" w:rsidRDefault="002133C4" w:rsidP="002133C4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81DDB">
        <w:rPr>
          <w:rFonts w:ascii="TH SarabunIT๙" w:hAnsi="TH SarabunIT๙" w:cs="TH SarabunIT๙"/>
          <w:b/>
          <w:bCs/>
          <w:sz w:val="36"/>
          <w:szCs w:val="36"/>
          <w:cs/>
        </w:rPr>
        <w:t>แสดงแผนที่จังหวัดสกลนคร</w:t>
      </w:r>
    </w:p>
    <w:p w:rsidR="002133C4" w:rsidRPr="00381DDB" w:rsidRDefault="00BD5110" w:rsidP="002133C4">
      <w:pPr>
        <w:ind w:left="-630" w:firstLine="90"/>
        <w:jc w:val="center"/>
        <w:rPr>
          <w:rFonts w:ascii="TH SarabunIT๙" w:hAnsi="TH SarabunIT๙" w:cs="TH SarabunIT๙"/>
          <w:b/>
          <w:bCs/>
        </w:rPr>
      </w:pPr>
      <w:r>
        <w:rPr>
          <w:noProof/>
        </w:rPr>
        <w:drawing>
          <wp:inline distT="0" distB="0" distL="0" distR="0" wp14:anchorId="35CDF116" wp14:editId="38A6AB7D">
            <wp:extent cx="5928995" cy="7510694"/>
            <wp:effectExtent l="0" t="0" r="0" b="0"/>
            <wp:docPr id="186" name="รูปภาพ 1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รูปภาพ 186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09"/>
                    <a:stretch/>
                  </pic:blipFill>
                  <pic:spPr bwMode="auto">
                    <a:xfrm>
                      <a:off x="0" y="0"/>
                      <a:ext cx="5928995" cy="7510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3C4" w:rsidRPr="00381DDB" w:rsidRDefault="002133C4" w:rsidP="002133C4">
      <w:pPr>
        <w:rPr>
          <w:rFonts w:ascii="TH SarabunIT๙" w:hAnsi="TH SarabunIT๙" w:cs="TH SarabunIT๙"/>
          <w:sz w:val="16"/>
          <w:szCs w:val="16"/>
        </w:rPr>
      </w:pPr>
    </w:p>
    <w:p w:rsidR="002133C4" w:rsidRPr="00381DDB" w:rsidRDefault="002133C4" w:rsidP="002133C4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>ที่มา</w:t>
      </w:r>
      <w:r w:rsidRPr="00381DDB">
        <w:rPr>
          <w:rFonts w:ascii="TH SarabunIT๙" w:hAnsi="TH SarabunIT๙" w:cs="TH SarabunIT๙"/>
          <w:b/>
          <w:bCs/>
          <w:cs/>
        </w:rPr>
        <w:t xml:space="preserve"> :  </w:t>
      </w:r>
      <w:r w:rsidRPr="00381DDB">
        <w:rPr>
          <w:rFonts w:ascii="TH SarabunIT๙" w:hAnsi="TH SarabunIT๙" w:cs="TH SarabunIT๙"/>
          <w:cs/>
        </w:rPr>
        <w:t>สำนักงาน</w:t>
      </w:r>
      <w:proofErr w:type="spellStart"/>
      <w:r w:rsidRPr="00381DDB">
        <w:rPr>
          <w:rFonts w:ascii="TH SarabunIT๙" w:hAnsi="TH SarabunIT๙" w:cs="TH SarabunIT๙"/>
          <w:cs/>
        </w:rPr>
        <w:t>โยธาธิ</w:t>
      </w:r>
      <w:proofErr w:type="spellEnd"/>
      <w:r w:rsidRPr="00381DDB">
        <w:rPr>
          <w:rFonts w:ascii="TH SarabunIT๙" w:hAnsi="TH SarabunIT๙" w:cs="TH SarabunIT๙"/>
          <w:cs/>
        </w:rPr>
        <w:t xml:space="preserve">การและผังเมืองจังหวัดสกลนคร (ข้อมูล ณ วันที่ </w:t>
      </w:r>
      <w:r w:rsidR="002F679B">
        <w:rPr>
          <w:rFonts w:ascii="TH SarabunIT๙" w:hAnsi="TH SarabunIT๙" w:cs="TH SarabunIT๙" w:hint="cs"/>
          <w:cs/>
        </w:rPr>
        <w:t>๒</w:t>
      </w:r>
      <w:r w:rsidR="00003188">
        <w:rPr>
          <w:rFonts w:ascii="TH SarabunIT๙" w:hAnsi="TH SarabunIT๙" w:cs="TH SarabunIT๙" w:hint="cs"/>
          <w:cs/>
        </w:rPr>
        <w:t>๐</w:t>
      </w:r>
      <w:r w:rsidRPr="00381DDB">
        <w:rPr>
          <w:rFonts w:ascii="TH SarabunIT๙" w:hAnsi="TH SarabunIT๙" w:cs="TH SarabunIT๙"/>
          <w:cs/>
        </w:rPr>
        <w:t xml:space="preserve"> </w:t>
      </w:r>
      <w:r w:rsidR="002F679B">
        <w:rPr>
          <w:rFonts w:ascii="TH SarabunIT๙" w:hAnsi="TH SarabunIT๙" w:cs="TH SarabunIT๙" w:hint="cs"/>
          <w:cs/>
        </w:rPr>
        <w:t>กุมภาพันธ์</w:t>
      </w:r>
      <w:r w:rsidRPr="00381DDB">
        <w:rPr>
          <w:rFonts w:ascii="TH SarabunIT๙" w:hAnsi="TH SarabunIT๙" w:cs="TH SarabunIT๙"/>
          <w:cs/>
        </w:rPr>
        <w:t xml:space="preserve"> ๒๕</w:t>
      </w:r>
      <w:r w:rsidR="00830688">
        <w:rPr>
          <w:rFonts w:ascii="TH SarabunIT๙" w:hAnsi="TH SarabunIT๙" w:cs="TH SarabunIT๙" w:hint="cs"/>
          <w:cs/>
        </w:rPr>
        <w:t>๖</w:t>
      </w:r>
      <w:r w:rsidR="00B26734">
        <w:rPr>
          <w:rFonts w:ascii="TH SarabunIT๙" w:hAnsi="TH SarabunIT๙" w:cs="TH SarabunIT๙" w:hint="cs"/>
          <w:cs/>
        </w:rPr>
        <w:t>๑</w:t>
      </w:r>
      <w:r w:rsidRPr="00381DDB">
        <w:rPr>
          <w:rFonts w:ascii="TH SarabunIT๙" w:hAnsi="TH SarabunIT๙" w:cs="TH SarabunIT๙"/>
          <w:cs/>
        </w:rPr>
        <w:t>)</w:t>
      </w:r>
    </w:p>
    <w:p w:rsidR="00BD5110" w:rsidRDefault="002133C4" w:rsidP="002133C4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381DDB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      </w:t>
      </w:r>
    </w:p>
    <w:p w:rsidR="005D0938" w:rsidRPr="00381DDB" w:rsidRDefault="002133C4" w:rsidP="002133C4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381DDB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   </w:t>
      </w:r>
    </w:p>
    <w:p w:rsidR="002133C4" w:rsidRPr="00381DDB" w:rsidRDefault="002133C4" w:rsidP="00924F4A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381DDB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 xml:space="preserve">๒  การปกครอง </w:t>
      </w:r>
    </w:p>
    <w:p w:rsidR="00C057A5" w:rsidRDefault="002133C4" w:rsidP="007A0BA5">
      <w:pPr>
        <w:jc w:val="thaiDistribute"/>
        <w:rPr>
          <w:rFonts w:ascii="TH SarabunIT๙" w:hAnsi="TH SarabunIT๙" w:cs="TH SarabunIT๙"/>
          <w:sz w:val="34"/>
          <w:szCs w:val="34"/>
        </w:rPr>
      </w:pPr>
      <w:r w:rsidRPr="00381DDB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      </w:t>
      </w:r>
      <w:r w:rsidRPr="00381DDB">
        <w:rPr>
          <w:rFonts w:ascii="TH SarabunIT๙" w:hAnsi="TH SarabunIT๙" w:cs="TH SarabunIT๙"/>
          <w:sz w:val="34"/>
          <w:szCs w:val="34"/>
          <w:cs/>
        </w:rPr>
        <w:t xml:space="preserve">            จังหวัดสกลนครแบ่งเขตการปกครองออกเป็น  ๑๘  อำเภอ  ๑๒</w:t>
      </w:r>
      <w:r w:rsidR="00C057A5">
        <w:rPr>
          <w:rFonts w:ascii="TH SarabunIT๙" w:hAnsi="TH SarabunIT๙" w:cs="TH SarabunIT๙" w:hint="cs"/>
          <w:sz w:val="34"/>
          <w:szCs w:val="34"/>
          <w:cs/>
        </w:rPr>
        <w:t>๕</w:t>
      </w:r>
      <w:r w:rsidRPr="00381DDB">
        <w:rPr>
          <w:rFonts w:ascii="TH SarabunIT๙" w:hAnsi="TH SarabunIT๙" w:cs="TH SarabunIT๙"/>
          <w:sz w:val="34"/>
          <w:szCs w:val="34"/>
          <w:cs/>
        </w:rPr>
        <w:t xml:space="preserve"> </w:t>
      </w:r>
      <w:r w:rsidR="007A0BA5"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 w:rsidRPr="00381DDB">
        <w:rPr>
          <w:rFonts w:ascii="TH SarabunIT๙" w:hAnsi="TH SarabunIT๙" w:cs="TH SarabunIT๙"/>
          <w:sz w:val="34"/>
          <w:szCs w:val="34"/>
          <w:cs/>
        </w:rPr>
        <w:t xml:space="preserve">ตำบล </w:t>
      </w:r>
      <w:r w:rsidR="007A0BA5">
        <w:rPr>
          <w:rFonts w:ascii="TH SarabunIT๙" w:hAnsi="TH SarabunIT๙" w:cs="TH SarabunIT๙" w:hint="cs"/>
          <w:sz w:val="34"/>
          <w:szCs w:val="34"/>
          <w:cs/>
        </w:rPr>
        <w:t xml:space="preserve">                 </w:t>
      </w:r>
      <w:r w:rsidRPr="00381DDB">
        <w:rPr>
          <w:rFonts w:ascii="TH SarabunIT๙" w:hAnsi="TH SarabunIT๙" w:cs="TH SarabunIT๙"/>
          <w:sz w:val="34"/>
          <w:szCs w:val="34"/>
          <w:cs/>
        </w:rPr>
        <w:t>๑</w:t>
      </w:r>
      <w:r w:rsidRPr="00381DDB">
        <w:rPr>
          <w:rFonts w:ascii="TH SarabunIT๙" w:hAnsi="TH SarabunIT๙" w:cs="TH SarabunIT๙"/>
          <w:sz w:val="34"/>
          <w:szCs w:val="34"/>
        </w:rPr>
        <w:t>,</w:t>
      </w:r>
      <w:r w:rsidRPr="00381DDB">
        <w:rPr>
          <w:rFonts w:ascii="TH SarabunIT๙" w:hAnsi="TH SarabunIT๙" w:cs="TH SarabunIT๙"/>
          <w:sz w:val="34"/>
          <w:szCs w:val="34"/>
          <w:cs/>
        </w:rPr>
        <w:t>๕</w:t>
      </w:r>
      <w:r w:rsidR="00C057A5">
        <w:rPr>
          <w:rFonts w:ascii="TH SarabunIT๙" w:hAnsi="TH SarabunIT๙" w:cs="TH SarabunIT๙" w:hint="cs"/>
          <w:sz w:val="34"/>
          <w:szCs w:val="34"/>
          <w:cs/>
        </w:rPr>
        <w:t>๒๐</w:t>
      </w:r>
      <w:r w:rsidRPr="00381DDB">
        <w:rPr>
          <w:rFonts w:ascii="TH SarabunIT๙" w:hAnsi="TH SarabunIT๙" w:cs="TH SarabunIT๙"/>
          <w:sz w:val="34"/>
          <w:szCs w:val="34"/>
          <w:cs/>
        </w:rPr>
        <w:t xml:space="preserve">  หมู่บ้าน องค์การบริหารส่วนจังหวัด  ๑  แห่ง  เทศบาลนคร  ๑  แห่ง  </w:t>
      </w:r>
    </w:p>
    <w:p w:rsidR="002133C4" w:rsidRPr="00381DDB" w:rsidRDefault="002133C4" w:rsidP="002133C4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381DDB">
        <w:rPr>
          <w:rFonts w:ascii="TH SarabunIT๙" w:hAnsi="TH SarabunIT๙" w:cs="TH SarabunIT๙"/>
          <w:sz w:val="34"/>
          <w:szCs w:val="34"/>
          <w:cs/>
        </w:rPr>
        <w:t xml:space="preserve">เทศบาลตำบล  </w:t>
      </w:r>
      <w:r w:rsidR="00C057A5">
        <w:rPr>
          <w:rFonts w:ascii="TH SarabunIT๙" w:hAnsi="TH SarabunIT๙" w:cs="TH SarabunIT๙" w:hint="cs"/>
          <w:sz w:val="34"/>
          <w:szCs w:val="34"/>
          <w:cs/>
        </w:rPr>
        <w:t>๖๕</w:t>
      </w:r>
      <w:r w:rsidRPr="00381DDB">
        <w:rPr>
          <w:rFonts w:ascii="TH SarabunIT๙" w:hAnsi="TH SarabunIT๙" w:cs="TH SarabunIT๙"/>
          <w:sz w:val="34"/>
          <w:szCs w:val="34"/>
          <w:cs/>
        </w:rPr>
        <w:t xml:space="preserve">  แห่ง  องค์การบริหาร ส่วนตำบล (</w:t>
      </w:r>
      <w:proofErr w:type="spellStart"/>
      <w:r w:rsidRPr="00381DDB">
        <w:rPr>
          <w:rFonts w:ascii="TH SarabunIT๙" w:hAnsi="TH SarabunIT๙" w:cs="TH SarabunIT๙"/>
          <w:sz w:val="34"/>
          <w:szCs w:val="34"/>
          <w:cs/>
        </w:rPr>
        <w:t>อบต</w:t>
      </w:r>
      <w:proofErr w:type="spellEnd"/>
      <w:r w:rsidRPr="00381DDB">
        <w:rPr>
          <w:rFonts w:ascii="TH SarabunIT๙" w:hAnsi="TH SarabunIT๙" w:cs="TH SarabunIT๙"/>
          <w:sz w:val="34"/>
          <w:szCs w:val="34"/>
          <w:cs/>
        </w:rPr>
        <w:t xml:space="preserve">.) </w:t>
      </w:r>
      <w:r w:rsidR="00C057A5">
        <w:rPr>
          <w:rFonts w:ascii="TH SarabunIT๙" w:hAnsi="TH SarabunIT๙" w:cs="TH SarabunIT๙" w:hint="cs"/>
          <w:sz w:val="34"/>
          <w:szCs w:val="34"/>
          <w:cs/>
        </w:rPr>
        <w:t>๗๔</w:t>
      </w:r>
      <w:r w:rsidRPr="00381DDB">
        <w:rPr>
          <w:rFonts w:ascii="TH SarabunIT๙" w:hAnsi="TH SarabunIT๙" w:cs="TH SarabunIT๙"/>
          <w:sz w:val="34"/>
          <w:szCs w:val="34"/>
          <w:cs/>
        </w:rPr>
        <w:t xml:space="preserve"> แห่ง  และแบ่งเขตพื้นที่ดังนี้</w:t>
      </w:r>
    </w:p>
    <w:p w:rsidR="002133C4" w:rsidRPr="00381DDB" w:rsidRDefault="002133C4" w:rsidP="002133C4">
      <w:pPr>
        <w:rPr>
          <w:rFonts w:ascii="TH SarabunIT๙" w:hAnsi="TH SarabunIT๙" w:cs="TH SarabunIT๙"/>
          <w:b/>
          <w:bCs/>
          <w:sz w:val="34"/>
          <w:szCs w:val="34"/>
        </w:rPr>
      </w:pPr>
      <w:r w:rsidRPr="00381DDB">
        <w:rPr>
          <w:rFonts w:ascii="TH SarabunIT๙" w:hAnsi="TH SarabunIT๙" w:cs="TH SarabunIT๙"/>
          <w:b/>
          <w:bCs/>
          <w:sz w:val="34"/>
          <w:szCs w:val="34"/>
          <w:cs/>
        </w:rPr>
        <w:t xml:space="preserve">ตารางที่  ๑.๑  แสดงอาณาเขตการปกครองจังหวัดสกลนคร </w:t>
      </w:r>
    </w:p>
    <w:tbl>
      <w:tblPr>
        <w:tblW w:w="9502" w:type="dxa"/>
        <w:jc w:val="center"/>
        <w:tblLook w:val="0000" w:firstRow="0" w:lastRow="0" w:firstColumn="0" w:lastColumn="0" w:noHBand="0" w:noVBand="0"/>
      </w:tblPr>
      <w:tblGrid>
        <w:gridCol w:w="724"/>
        <w:gridCol w:w="1420"/>
        <w:gridCol w:w="959"/>
        <w:gridCol w:w="931"/>
        <w:gridCol w:w="869"/>
        <w:gridCol w:w="1134"/>
        <w:gridCol w:w="992"/>
        <w:gridCol w:w="853"/>
        <w:gridCol w:w="1620"/>
      </w:tblGrid>
      <w:tr w:rsidR="002133C4" w:rsidRPr="00381DDB" w:rsidTr="00585232">
        <w:trPr>
          <w:trHeight w:val="647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  <w:p w:rsidR="002133C4" w:rsidRPr="00381DDB" w:rsidRDefault="002133C4" w:rsidP="00585232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ลำดับ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อำเภอ</w:t>
            </w:r>
          </w:p>
        </w:tc>
        <w:tc>
          <w:tcPr>
            <w:tcW w:w="735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เขตปกครองจังหวัดสกลนคร</w:t>
            </w:r>
          </w:p>
        </w:tc>
      </w:tr>
      <w:tr w:rsidR="0011484A" w:rsidRPr="00381DDB" w:rsidTr="0011484A">
        <w:trPr>
          <w:trHeight w:val="458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42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ตำบล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หมู่บ้าน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b/>
                <w:bCs/>
                <w:cs/>
              </w:rPr>
              <w:t>อบจ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cs/>
              </w:rPr>
              <w:t>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 w:hint="cs"/>
                <w:b/>
                <w:bCs/>
                <w:cs/>
              </w:rPr>
              <w:t>ทน.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proofErr w:type="spellStart"/>
            <w:r>
              <w:rPr>
                <w:rFonts w:ascii="TH SarabunIT๙" w:hAnsi="TH SarabunIT๙" w:cs="TH SarabunIT๙" w:hint="cs"/>
                <w:b/>
                <w:bCs/>
                <w:cs/>
              </w:rPr>
              <w:t>ทต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cs/>
              </w:rPr>
              <w:t>.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897048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proofErr w:type="spellStart"/>
            <w:r>
              <w:rPr>
                <w:rFonts w:ascii="TH SarabunIT๙" w:hAnsi="TH SarabunIT๙" w:cs="TH SarabunIT๙" w:hint="cs"/>
                <w:b/>
                <w:bCs/>
                <w:cs/>
              </w:rPr>
              <w:t>อบต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cs/>
              </w:rPr>
              <w:t>.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พื้นที่ (ไร่)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เมืองสกลนคร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</w:t>
            </w:r>
            <w:r>
              <w:rPr>
                <w:rFonts w:ascii="TH SarabunIT๙" w:hAnsi="TH SarabunIT๙" w:cs="TH SarabunIT๙" w:hint="cs"/>
                <w:cs/>
              </w:rPr>
              <w:t>๖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๑๗๓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๑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๙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๘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๕๗๑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๔๗๔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สว่างแดนดิน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๑๖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11484A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๑๘</w:t>
            </w:r>
            <w:r>
              <w:rPr>
                <w:rFonts w:ascii="TH SarabunIT๙" w:hAnsi="TH SarabunIT๙" w:cs="TH SarabunIT๙" w:hint="cs"/>
                <w:cs/>
              </w:rPr>
              <w:t>9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๗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๑๑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๖๐๖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๒๕๐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วานรนิวาส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๑๔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๑๘๒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๙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๖๒๕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๖๒๕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proofErr w:type="spellStart"/>
            <w:r w:rsidRPr="00381DDB">
              <w:rPr>
                <w:rFonts w:ascii="TH SarabunIT๙" w:hAnsi="TH SarabunIT๙" w:cs="TH SarabunIT๙"/>
                <w:cs/>
              </w:rPr>
              <w:t>พรรณา</w:t>
            </w:r>
            <w:proofErr w:type="spellEnd"/>
            <w:r w:rsidRPr="00381DDB">
              <w:rPr>
                <w:rFonts w:ascii="TH SarabunIT๙" w:hAnsi="TH SarabunIT๙" w:cs="TH SarabunIT๙"/>
                <w:cs/>
              </w:rPr>
              <w:t>นิคม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๑๐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๑๓๕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๓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๔๒๑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๑๑๒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บ้านม่วง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๙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๙๘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๘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๕๓๑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๒๕๐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๖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อากาศอำนวย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๘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๙๔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๓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๓๖๕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๖๒๕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๗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วาริชภูมิ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๗๑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๒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๒๙๗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๕๗๘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๘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พังโคน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๖๙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๒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๒๓๙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๘๔๔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๙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กุสุมาลย์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11484A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71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๕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๒๘๓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๗๕๐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๑๐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เจริญศิลป์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๕๙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๕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๒๕๐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๖๒๕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๑๑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โพนนาแก้ว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</w:t>
            </w:r>
            <w:r>
              <w:rPr>
                <w:rFonts w:ascii="TH SarabunIT๙" w:hAnsi="TH SarabunIT๙" w:cs="TH SarabunIT๙" w:hint="cs"/>
                <w:cs/>
              </w:rPr>
              <w:t>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๒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๒๒๐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๐๐๐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๑๒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ภูพาน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๖๕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๒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๔๑๗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๕๐๐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๑๓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คำตากล้า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๖๑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๓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๒๕๑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๒๕๐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๑๔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โคกศรีสุพรรณ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๕๓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๓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๑๓๒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๕๐๐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๑๕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ส่องดาว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๔๖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๑๙๘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๕๙๔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๑๖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เต่างอย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๓๒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๔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๒๐๕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๐๐๐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๑๗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นิคมน้ำ</w:t>
            </w:r>
            <w:proofErr w:type="spellStart"/>
            <w:r w:rsidRPr="00381DDB">
              <w:rPr>
                <w:rFonts w:ascii="TH SarabunIT๙" w:hAnsi="TH SarabunIT๙" w:cs="TH SarabunIT๙"/>
                <w:cs/>
              </w:rPr>
              <w:t>อูน</w:t>
            </w:r>
            <w:proofErr w:type="spellEnd"/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๒๙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๔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๑๐๑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๒๕๐</w:t>
            </w:r>
          </w:p>
        </w:tc>
      </w:tr>
      <w:tr w:rsidR="0011484A" w:rsidRPr="00381DDB" w:rsidTr="0011484A">
        <w:trPr>
          <w:trHeight w:val="465"/>
          <w:jc w:val="center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๑๘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กุดบาก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๔๐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๒๘๔</w:t>
            </w:r>
            <w:r w:rsidRPr="00381DDB">
              <w:rPr>
                <w:rFonts w:ascii="TH SarabunIT๙" w:hAnsi="TH SarabunIT๙" w:cs="TH SarabunIT๙"/>
              </w:rPr>
              <w:t>,</w:t>
            </w:r>
            <w:r w:rsidRPr="00381DDB">
              <w:rPr>
                <w:rFonts w:ascii="TH SarabunIT๙" w:hAnsi="TH SarabunIT๙" w:cs="TH SarabunIT๙"/>
                <w:cs/>
              </w:rPr>
              <w:t>๓๗๕</w:t>
            </w:r>
          </w:p>
        </w:tc>
      </w:tr>
      <w:tr w:rsidR="0011484A" w:rsidRPr="00381DDB" w:rsidTr="0011484A">
        <w:trPr>
          <w:trHeight w:val="341"/>
          <w:jc w:val="center"/>
        </w:trPr>
        <w:tc>
          <w:tcPr>
            <w:tcW w:w="21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รวม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๑๒</w:t>
            </w:r>
            <w:r>
              <w:rPr>
                <w:rFonts w:ascii="TH SarabunIT๙" w:hAnsi="TH SarabunIT๙" w:cs="TH SarabunIT๙" w:hint="cs"/>
                <w:b/>
                <w:bCs/>
                <w:cs/>
              </w:rPr>
              <w:t>๕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C057A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๑</w:t>
            </w:r>
            <w:r w:rsidRPr="00381DDB">
              <w:rPr>
                <w:rFonts w:ascii="TH SarabunIT๙" w:hAnsi="TH SarabunIT๙" w:cs="TH SarabunIT๙"/>
                <w:b/>
                <w:bCs/>
              </w:rPr>
              <w:t>,</w:t>
            </w: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๕</w:t>
            </w:r>
            <w:r>
              <w:rPr>
                <w:rFonts w:ascii="TH SarabunIT๙" w:hAnsi="TH SarabunIT๙" w:cs="TH SarabunIT๙" w:hint="cs"/>
                <w:b/>
                <w:bCs/>
                <w:cs/>
              </w:rPr>
              <w:t>๒๐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 w:hint="cs"/>
                <w:b/>
                <w:bCs/>
                <w:cs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 w:hint="cs"/>
                <w:b/>
                <w:bCs/>
                <w:cs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 w:hint="cs"/>
                <w:b/>
                <w:bCs/>
                <w:cs/>
              </w:rPr>
              <w:t>65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 w:hint="cs"/>
                <w:b/>
                <w:bCs/>
                <w:cs/>
              </w:rPr>
              <w:t>๗๔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1484A" w:rsidRPr="00381DDB" w:rsidRDefault="0011484A" w:rsidP="0058523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๖</w:t>
            </w:r>
            <w:r w:rsidRPr="00381DDB">
              <w:rPr>
                <w:rFonts w:ascii="TH SarabunIT๙" w:hAnsi="TH SarabunIT๙" w:cs="TH SarabunIT๙"/>
                <w:b/>
                <w:bCs/>
              </w:rPr>
              <w:t>,</w:t>
            </w: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๐๐๓</w:t>
            </w:r>
            <w:r w:rsidRPr="00381DDB">
              <w:rPr>
                <w:rFonts w:ascii="TH SarabunIT๙" w:hAnsi="TH SarabunIT๙" w:cs="TH SarabunIT๙"/>
                <w:b/>
                <w:bCs/>
              </w:rPr>
              <w:t>,</w:t>
            </w: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๖๐๒</w:t>
            </w:r>
          </w:p>
        </w:tc>
      </w:tr>
    </w:tbl>
    <w:p w:rsidR="002133C4" w:rsidRPr="00381DDB" w:rsidRDefault="002133C4" w:rsidP="002133C4">
      <w:pPr>
        <w:spacing w:before="240"/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ที่มา  :  สำนักงานส่งเสริมการปกครองท้องถิ่นจังหวัดสกลนคร (ข้อมูล ณ วันที่ </w:t>
      </w:r>
      <w:r w:rsidR="00821466">
        <w:rPr>
          <w:rFonts w:ascii="TH SarabunIT๙" w:hAnsi="TH SarabunIT๙" w:cs="TH SarabunIT๙" w:hint="cs"/>
          <w:cs/>
        </w:rPr>
        <w:t>๗</w:t>
      </w:r>
      <w:r w:rsidRPr="00381DDB">
        <w:rPr>
          <w:rFonts w:ascii="TH SarabunIT๙" w:hAnsi="TH SarabunIT๙" w:cs="TH SarabunIT๙"/>
          <w:cs/>
        </w:rPr>
        <w:t xml:space="preserve"> </w:t>
      </w:r>
      <w:r w:rsidR="00821466">
        <w:rPr>
          <w:rFonts w:ascii="TH SarabunIT๙" w:hAnsi="TH SarabunIT๙" w:cs="TH SarabunIT๙" w:hint="cs"/>
          <w:cs/>
        </w:rPr>
        <w:t>สิงหาคม</w:t>
      </w:r>
      <w:r w:rsidRPr="00381DDB">
        <w:rPr>
          <w:rFonts w:ascii="TH SarabunIT๙" w:hAnsi="TH SarabunIT๙" w:cs="TH SarabunIT๙"/>
          <w:cs/>
        </w:rPr>
        <w:t xml:space="preserve"> ๒๕</w:t>
      </w:r>
      <w:r w:rsidR="00830688">
        <w:rPr>
          <w:rFonts w:ascii="TH SarabunIT๙" w:hAnsi="TH SarabunIT๙" w:cs="TH SarabunIT๙" w:hint="cs"/>
          <w:cs/>
        </w:rPr>
        <w:t>๖</w:t>
      </w:r>
      <w:r w:rsidR="00B26734">
        <w:rPr>
          <w:rFonts w:ascii="TH SarabunIT๙" w:hAnsi="TH SarabunIT๙" w:cs="TH SarabunIT๙" w:hint="cs"/>
          <w:cs/>
        </w:rPr>
        <w:t>๑</w:t>
      </w:r>
      <w:r w:rsidRPr="00381DDB">
        <w:rPr>
          <w:rFonts w:ascii="TH SarabunIT๙" w:hAnsi="TH SarabunIT๙" w:cs="TH SarabunIT๙"/>
          <w:cs/>
        </w:rPr>
        <w:t>)</w:t>
      </w:r>
    </w:p>
    <w:p w:rsidR="002133C4" w:rsidRPr="00381DDB" w:rsidRDefault="002133C4" w:rsidP="002133C4">
      <w:pPr>
        <w:rPr>
          <w:rFonts w:ascii="TH SarabunIT๙" w:hAnsi="TH SarabunIT๙" w:cs="TH SarabunIT๙"/>
          <w:cs/>
        </w:rPr>
        <w:sectPr w:rsidR="002133C4" w:rsidRPr="00381DDB" w:rsidSect="00073A2E">
          <w:headerReference w:type="default" r:id="rId10"/>
          <w:footerReference w:type="default" r:id="rId11"/>
          <w:headerReference w:type="first" r:id="rId12"/>
          <w:pgSz w:w="11906" w:h="16838"/>
          <w:pgMar w:top="1440" w:right="1151" w:bottom="862" w:left="1418" w:header="576" w:footer="288" w:gutter="0"/>
          <w:pgNumType w:fmt="thaiNumbers" w:start="1"/>
          <w:cols w:space="708"/>
          <w:titlePg/>
          <w:docGrid w:linePitch="435"/>
        </w:sectPr>
      </w:pPr>
    </w:p>
    <w:p w:rsidR="00821466" w:rsidRPr="007C3538" w:rsidRDefault="00003188" w:rsidP="00821466">
      <w:pPr>
        <w:tabs>
          <w:tab w:val="left" w:pos="0"/>
          <w:tab w:val="left" w:pos="567"/>
          <w:tab w:val="left" w:pos="1134"/>
          <w:tab w:val="left" w:pos="1418"/>
          <w:tab w:val="left" w:pos="1701"/>
          <w:tab w:val="left" w:pos="1800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  <w:i/>
          <w:iCs/>
          <w:cs/>
        </w:rPr>
      </w:pPr>
      <w:r w:rsidRPr="00FF4BA3">
        <w:rPr>
          <w:rFonts w:ascii="TH SarabunIT๙" w:hAnsi="TH SarabunIT๙" w:cs="TH SarabunIT๙"/>
          <w:sz w:val="36"/>
          <w:szCs w:val="36"/>
          <w:cs/>
        </w:rPr>
        <w:lastRenderedPageBreak/>
        <w:t xml:space="preserve"> </w:t>
      </w:r>
      <w:r w:rsidR="002133C4" w:rsidRPr="00FF4BA3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="00821466" w:rsidRPr="00FF4BA3">
        <w:rPr>
          <w:rFonts w:ascii="TH SarabunIT๙" w:hAnsi="TH SarabunIT๙" w:cs="TH SarabunIT๙" w:hint="cs"/>
          <w:sz w:val="40"/>
          <w:szCs w:val="40"/>
          <w:cs/>
        </w:rPr>
        <w:t xml:space="preserve">         </w:t>
      </w:r>
      <w:r w:rsidR="007C3538">
        <w:rPr>
          <w:rFonts w:ascii="TH SarabunIT๙" w:hAnsi="TH SarabunIT๙" w:cs="TH SarabunIT๙" w:hint="cs"/>
          <w:b/>
          <w:bCs/>
          <w:sz w:val="40"/>
          <w:szCs w:val="40"/>
          <w:cs/>
        </w:rPr>
        <w:t xml:space="preserve"> </w:t>
      </w:r>
      <w:r w:rsidR="00821466" w:rsidRPr="007C3538">
        <w:rPr>
          <w:rFonts w:ascii="TH SarabunIT๙" w:hAnsi="TH SarabunIT๙" w:cs="TH SarabunIT๙"/>
          <w:b/>
          <w:bCs/>
          <w:sz w:val="40"/>
          <w:szCs w:val="40"/>
          <w:cs/>
        </w:rPr>
        <w:t>๓ ประชากร</w:t>
      </w:r>
    </w:p>
    <w:p w:rsidR="00821466" w:rsidRPr="00F94484" w:rsidRDefault="00821466" w:rsidP="00821466">
      <w:pPr>
        <w:tabs>
          <w:tab w:val="left" w:pos="567"/>
          <w:tab w:val="left" w:pos="993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  <w:r w:rsidRPr="00F94484">
        <w:rPr>
          <w:rFonts w:ascii="TH SarabunIT๙" w:hAnsi="TH SarabunIT๙" w:cs="TH SarabunIT๙"/>
          <w:b/>
          <w:bCs/>
          <w:cs/>
        </w:rPr>
        <w:t xml:space="preserve">        </w:t>
      </w:r>
      <w:r w:rsidRPr="00F94484">
        <w:rPr>
          <w:rFonts w:ascii="TH SarabunIT๙" w:hAnsi="TH SarabunIT๙" w:cs="TH SarabunIT๙" w:hint="cs"/>
          <w:b/>
          <w:bCs/>
          <w:cs/>
        </w:rPr>
        <w:t xml:space="preserve">                  </w:t>
      </w:r>
      <w:r w:rsidRPr="00F94484">
        <w:rPr>
          <w:rFonts w:ascii="TH SarabunIT๙" w:hAnsi="TH SarabunIT๙" w:cs="TH SarabunIT๙"/>
          <w:b/>
          <w:bCs/>
          <w:cs/>
        </w:rPr>
        <w:t>ตารางที่ ๑.๒ แสดงจำนวนประชากรและบ้านในจังหวัดสกลนคร</w:t>
      </w:r>
    </w:p>
    <w:tbl>
      <w:tblPr>
        <w:tblpPr w:leftFromText="180" w:rightFromText="180" w:vertAnchor="text" w:horzAnchor="margin" w:tblpXSpec="center" w:tblpY="340"/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8"/>
        <w:gridCol w:w="1418"/>
        <w:gridCol w:w="1134"/>
        <w:gridCol w:w="1134"/>
        <w:gridCol w:w="1275"/>
        <w:gridCol w:w="1134"/>
        <w:gridCol w:w="1134"/>
        <w:gridCol w:w="1275"/>
        <w:gridCol w:w="1134"/>
        <w:gridCol w:w="1276"/>
        <w:gridCol w:w="1417"/>
        <w:gridCol w:w="1560"/>
      </w:tblGrid>
      <w:tr w:rsidR="00821466" w:rsidRPr="00F94484" w:rsidTr="00CC7700">
        <w:trPr>
          <w:trHeight w:hRule="exact" w:val="340"/>
        </w:trPr>
        <w:tc>
          <w:tcPr>
            <w:tcW w:w="818" w:type="dxa"/>
            <w:vMerge w:val="restart"/>
            <w:shd w:val="clear" w:color="auto" w:fill="DAEEF3" w:themeFill="accent5" w:themeFillTint="33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ลำดับ</w:t>
            </w:r>
          </w:p>
        </w:tc>
        <w:tc>
          <w:tcPr>
            <w:tcW w:w="1418" w:type="dxa"/>
            <w:vMerge w:val="restart"/>
            <w:shd w:val="clear" w:color="auto" w:fill="DAEEF3" w:themeFill="accent5" w:themeFillTint="33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อำเภอ</w:t>
            </w:r>
          </w:p>
        </w:tc>
        <w:tc>
          <w:tcPr>
            <w:tcW w:w="3543" w:type="dxa"/>
            <w:gridSpan w:val="3"/>
            <w:shd w:val="clear" w:color="auto" w:fill="DAEEF3" w:themeFill="accent5" w:themeFillTint="33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จำนวนประชากร ปี ๒๕๕8</w:t>
            </w:r>
          </w:p>
        </w:tc>
        <w:tc>
          <w:tcPr>
            <w:tcW w:w="3543" w:type="dxa"/>
            <w:gridSpan w:val="3"/>
            <w:shd w:val="clear" w:color="auto" w:fill="DAEEF3" w:themeFill="accent5" w:themeFillTint="33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จำนวนประชากร ปี ๒๕๕9</w:t>
            </w:r>
          </w:p>
        </w:tc>
        <w:tc>
          <w:tcPr>
            <w:tcW w:w="5387" w:type="dxa"/>
            <w:gridSpan w:val="4"/>
            <w:shd w:val="clear" w:color="auto" w:fill="DAEEF3" w:themeFill="accent5" w:themeFillTint="33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จำนวนประชากร ปี 2560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vMerge/>
            <w:shd w:val="clear" w:color="auto" w:fill="DAEEF3" w:themeFill="accent5" w:themeFillTint="33"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418" w:type="dxa"/>
            <w:vMerge/>
            <w:shd w:val="clear" w:color="auto" w:fill="DAEEF3" w:themeFill="accent5" w:themeFillTint="33"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DAEEF3" w:themeFill="accent5" w:themeFillTint="33"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ชาย</w:t>
            </w:r>
          </w:p>
        </w:tc>
        <w:tc>
          <w:tcPr>
            <w:tcW w:w="1134" w:type="dxa"/>
            <w:shd w:val="clear" w:color="auto" w:fill="DAEEF3" w:themeFill="accent5" w:themeFillTint="33"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หญิง</w:t>
            </w:r>
          </w:p>
        </w:tc>
        <w:tc>
          <w:tcPr>
            <w:tcW w:w="1275" w:type="dxa"/>
            <w:shd w:val="clear" w:color="auto" w:fill="DAEEF3" w:themeFill="accent5" w:themeFillTint="33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34" w:type="dxa"/>
            <w:shd w:val="clear" w:color="auto" w:fill="DAEEF3" w:themeFill="accent5" w:themeFillTint="33"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ชาย</w:t>
            </w:r>
          </w:p>
        </w:tc>
        <w:tc>
          <w:tcPr>
            <w:tcW w:w="1134" w:type="dxa"/>
            <w:shd w:val="clear" w:color="auto" w:fill="DAEEF3" w:themeFill="accent5" w:themeFillTint="33"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หญิง</w:t>
            </w:r>
          </w:p>
        </w:tc>
        <w:tc>
          <w:tcPr>
            <w:tcW w:w="1275" w:type="dxa"/>
            <w:shd w:val="clear" w:color="auto" w:fill="DAEEF3" w:themeFill="accent5" w:themeFillTint="33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34" w:type="dxa"/>
            <w:shd w:val="clear" w:color="auto" w:fill="DAEEF3" w:themeFill="accent5" w:themeFillTint="33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ชาย</w:t>
            </w:r>
          </w:p>
        </w:tc>
        <w:tc>
          <w:tcPr>
            <w:tcW w:w="1276" w:type="dxa"/>
            <w:shd w:val="clear" w:color="auto" w:fill="DAEEF3" w:themeFill="accent5" w:themeFillTint="33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หญิง</w:t>
            </w:r>
          </w:p>
        </w:tc>
        <w:tc>
          <w:tcPr>
            <w:tcW w:w="1417" w:type="dxa"/>
            <w:shd w:val="clear" w:color="auto" w:fill="DAEEF3" w:themeFill="accent5" w:themeFillTint="33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560" w:type="dxa"/>
            <w:shd w:val="clear" w:color="auto" w:fill="DAEEF3" w:themeFill="accent5" w:themeFillTint="33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จำนวนบ้าน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๑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เมืองสกลนคร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96,449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98,510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194,959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96,432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98,737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195,169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96,849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99,348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196,197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38,278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๒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สว่างแดนดิน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75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197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75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592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150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789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75,414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76,006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151,420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75,430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76,061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151,491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44,157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๓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วานรนิวาส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62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393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62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543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124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936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62,629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62,886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125,515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62,759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62,951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125,710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34,455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๔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proofErr w:type="spellStart"/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พรรณา</w:t>
            </w:r>
            <w:proofErr w:type="spellEnd"/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นิคม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39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843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40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380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80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223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40,011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40,503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80,514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39,984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40,544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80,528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26,683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๕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อากาศอำนวย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593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295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70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888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35,752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35,566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71,318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35,833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35,684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71,517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22,391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๖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บ้านม่วง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571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34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943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70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514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35,690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35,054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70,744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35,788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35,162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70,950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20,066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๗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พังโคน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138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676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52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814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26,207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26,756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52,963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26,244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26,808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53,052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20,213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๘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วาริชภูมิ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031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541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52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572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26,079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26,637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52,716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26,123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26,695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52,818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16,644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๙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กุสุมาลย์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23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439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23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696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47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135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23,622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23,820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47,442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23,655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23,922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47,577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14,329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๑๐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เจริญศิลป์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22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519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22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229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44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748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22,663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22,364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45,027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22,672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22,419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45,091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12,279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๑๑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คำตากล้า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19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975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19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720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39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695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20,063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19,905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39,968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20,047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19,955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40,002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13,194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๑๒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ภูพาน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608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112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36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720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18,633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18,193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36,826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18,663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18,223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36,886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11,880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๑๓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โพนนาแก้ว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313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234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36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547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18,378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18,301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36,679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18,429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18,341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36,770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12,435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๑๔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โคกศรีสุพรรณ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048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203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34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251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17,085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17,328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34,413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17,088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17,332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34,420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12,515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๑๕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ส่องดาว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495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16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922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34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414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17,595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17,102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34,697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17,604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17,146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34,750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8,948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๑๖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กุดบาก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16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480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16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360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32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840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16,568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16,416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32,984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16,617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16,452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33,069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10,116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๑๗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เต่างอย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109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11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977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24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086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12,164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12,076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24,240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12,159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12,101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24,260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8,105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8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๑๘</w:t>
            </w:r>
          </w:p>
        </w:tc>
        <w:tc>
          <w:tcPr>
            <w:tcW w:w="1418" w:type="dxa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นิคมน้ำ</w:t>
            </w:r>
            <w:proofErr w:type="spellStart"/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อูน</w:t>
            </w:r>
            <w:proofErr w:type="spellEnd"/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486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280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14</w:t>
            </w:r>
            <w:r w:rsidRPr="00F94484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766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7,508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7,370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14,878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7,451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7,336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14,787</w:t>
            </w:r>
          </w:p>
        </w:tc>
        <w:tc>
          <w:tcPr>
            <w:tcW w:w="1560" w:type="dxa"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sz w:val="28"/>
                <w:szCs w:val="28"/>
                <w:cs/>
              </w:rPr>
              <w:t>4,368</w:t>
            </w:r>
          </w:p>
        </w:tc>
      </w:tr>
      <w:tr w:rsidR="00821466" w:rsidRPr="00F94484" w:rsidTr="00CC7700">
        <w:trPr>
          <w:trHeight w:hRule="exact" w:val="340"/>
        </w:trPr>
        <w:tc>
          <w:tcPr>
            <w:tcW w:w="2236" w:type="dxa"/>
            <w:gridSpan w:val="2"/>
            <w:noWrap/>
            <w:vAlign w:val="center"/>
            <w:hideMark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570</w:t>
            </w: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684</w:t>
            </w:r>
          </w:p>
        </w:tc>
        <w:tc>
          <w:tcPr>
            <w:tcW w:w="1134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572</w:t>
            </w: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213</w:t>
            </w:r>
          </w:p>
        </w:tc>
        <w:tc>
          <w:tcPr>
            <w:tcW w:w="1275" w:type="dxa"/>
            <w:noWrap/>
            <w:vAlign w:val="center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1</w:t>
            </w: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142</w:t>
            </w: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,</w:t>
            </w: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897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572,493</w:t>
            </w:r>
          </w:p>
        </w:tc>
        <w:tc>
          <w:tcPr>
            <w:tcW w:w="1134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575,020</w:t>
            </w:r>
          </w:p>
        </w:tc>
        <w:tc>
          <w:tcPr>
            <w:tcW w:w="1275" w:type="dxa"/>
            <w:noWrap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1,147,513</w:t>
            </w:r>
          </w:p>
        </w:tc>
        <w:tc>
          <w:tcPr>
            <w:tcW w:w="1134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573,395</w:t>
            </w:r>
          </w:p>
        </w:tc>
        <w:tc>
          <w:tcPr>
            <w:tcW w:w="1276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576,480</w:t>
            </w:r>
          </w:p>
        </w:tc>
        <w:tc>
          <w:tcPr>
            <w:tcW w:w="1417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1,149,875</w:t>
            </w:r>
          </w:p>
        </w:tc>
        <w:tc>
          <w:tcPr>
            <w:tcW w:w="1560" w:type="dxa"/>
          </w:tcPr>
          <w:p w:rsidR="00821466" w:rsidRPr="00F94484" w:rsidRDefault="00821466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9448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368,075</w:t>
            </w:r>
          </w:p>
        </w:tc>
      </w:tr>
    </w:tbl>
    <w:p w:rsidR="00821466" w:rsidRPr="00F94484" w:rsidRDefault="00821466" w:rsidP="00821466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i/>
          <w:iCs/>
        </w:rPr>
      </w:pPr>
      <w:r w:rsidRPr="00F94484">
        <w:rPr>
          <w:rFonts w:ascii="TH SarabunIT๙" w:hAnsi="TH SarabunIT๙" w:cs="TH SarabunIT๙"/>
          <w:i/>
          <w:iCs/>
          <w:cs/>
        </w:rPr>
        <w:t xml:space="preserve">ที่มา : ที่ทำการปกครองจังหวัดสกลนคร (ข้อมูล ณ วันที่ 1 มีนาคม 2561)  </w:t>
      </w:r>
    </w:p>
    <w:p w:rsidR="00821466" w:rsidRPr="00F94484" w:rsidRDefault="00821466" w:rsidP="00821466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cs/>
        </w:rPr>
      </w:pPr>
      <w:r w:rsidRPr="00F94484">
        <w:rPr>
          <w:rFonts w:ascii="TH SarabunIT๙" w:hAnsi="TH SarabunIT๙" w:cs="TH SarabunIT๙"/>
          <w:cs/>
        </w:rPr>
        <w:lastRenderedPageBreak/>
        <w:t>ประชากรในจังหวัดสกลนครแยกตามกลุ่มอายุมากที่สุด ได้แก่ กลุ่มอายุระหว่าง 45 - 49 ปี จำนวน 101,637 คน รองลงมา ได้แก่ กลุ่มอายุระหว่าง 40 - 44 ปี จำนวน 100,842 คน และแยกตามกลุ่มอายุ น้อยที่สุด ได้แก่ กลุ่มอายุระหว่าง ๗๕ – ๗๙ ปี จำนวน 16,945 คน รองลงมา</w:t>
      </w:r>
      <w:r w:rsidRPr="00F94484">
        <w:rPr>
          <w:rFonts w:ascii="TH SarabunIT๙" w:hAnsi="TH SarabunIT๙" w:cs="TH SarabunIT๙"/>
          <w:b/>
          <w:bCs/>
          <w:cs/>
        </w:rPr>
        <w:t xml:space="preserve"> </w:t>
      </w:r>
      <w:r w:rsidRPr="00F94484">
        <w:rPr>
          <w:rFonts w:ascii="TH SarabunIT๙" w:hAnsi="TH SarabunIT๙" w:cs="TH SarabunIT๙"/>
          <w:cs/>
        </w:rPr>
        <w:t xml:space="preserve">กลุ่มอายุ ๘๐ ปีขึ้นไป 16,753 คน </w:t>
      </w:r>
    </w:p>
    <w:p w:rsidR="00821466" w:rsidRPr="00F94484" w:rsidRDefault="00821466" w:rsidP="00821466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  <w:r w:rsidRPr="00F94484">
        <w:rPr>
          <w:rFonts w:ascii="TH SarabunIT๙" w:hAnsi="TH SarabunIT๙" w:cs="TH SarabunIT๙"/>
          <w:cs/>
        </w:rPr>
        <w:t xml:space="preserve">   </w:t>
      </w:r>
    </w:p>
    <w:p w:rsidR="00821466" w:rsidRPr="00F94484" w:rsidRDefault="00821466" w:rsidP="00821466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  <w:r w:rsidRPr="00F94484">
        <w:rPr>
          <w:rFonts w:ascii="TH SarabunIT๙" w:hAnsi="TH SarabunIT๙" w:cs="TH SarabunIT๙"/>
          <w:b/>
          <w:bCs/>
          <w:cs/>
        </w:rPr>
        <w:t xml:space="preserve">แผนภูมิที่ ๑.1 แสดงจำนวนประชากรชาย - หญิง ในจังหวัดสกลนคร แยกตามกลุ่มอายุ ปี 2561 (เฉพาะผู้มีสัญชาติไทยและมีชื่ออยู่ในทะเบียนบ้าน) </w:t>
      </w:r>
    </w:p>
    <w:p w:rsidR="00821466" w:rsidRPr="00F94484" w:rsidRDefault="00821466" w:rsidP="00821466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p w:rsidR="00821466" w:rsidRPr="00F94484" w:rsidRDefault="00821466" w:rsidP="00821466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center"/>
        <w:rPr>
          <w:rFonts w:ascii="TH SarabunIT๙" w:hAnsi="TH SarabunIT๙" w:cs="TH SarabunIT๙"/>
          <w:noProof/>
        </w:rPr>
      </w:pPr>
      <w:r w:rsidRPr="00F94484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6D0DB3B9" wp14:editId="41B4ADD4">
                <wp:simplePos x="0" y="0"/>
                <wp:positionH relativeFrom="column">
                  <wp:posOffset>10193655</wp:posOffset>
                </wp:positionH>
                <wp:positionV relativeFrom="paragraph">
                  <wp:posOffset>3331845</wp:posOffset>
                </wp:positionV>
                <wp:extent cx="419100" cy="570230"/>
                <wp:effectExtent l="0" t="0" r="0" b="127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1CE7" w:rsidRPr="00E85480" w:rsidRDefault="00591CE7" w:rsidP="0082146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4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4"/>
                                <w:cs/>
                              </w:rPr>
                              <w:t>2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cs/>
                              </w:rPr>
                              <w:t>55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802.65pt;margin-top:262.35pt;width:33pt;height:44.9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" filled="f" stroked="f">
                <v:textbox style="layout-flow:vertical;mso-fit-shape-to-text:t">
                  <w:txbxContent>
                    <w:p w:rsidR="00591CE7" w:rsidRPr="00E85480" w:rsidRDefault="00591CE7" w:rsidP="00821466">
                      <w:pPr>
                        <w:jc w:val="center"/>
                        <w:rPr>
                          <w:rFonts w:ascii="TH SarabunIT๙" w:hAnsi="TH SarabunIT๙" w:cs="TH SarabunIT๙"/>
                          <w:sz w:val="24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4"/>
                          <w:cs/>
                        </w:rPr>
                        <w:t>2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cs/>
                        </w:rPr>
                        <w:t>55</w:t>
                      </w:r>
                    </w:p>
                  </w:txbxContent>
                </v:textbox>
              </v:shape>
            </w:pict>
          </mc:Fallback>
        </mc:AlternateContent>
      </w:r>
      <w:r w:rsidRPr="00F94484">
        <w:rPr>
          <w:rFonts w:ascii="TH SarabunIT๙" w:hAnsi="TH SarabunIT๙" w:cs="TH SarabunIT๙"/>
          <w:noProof/>
        </w:rPr>
        <w:drawing>
          <wp:inline distT="0" distB="0" distL="0" distR="0" wp14:anchorId="4B7D6DF7" wp14:editId="25F06F4E">
            <wp:extent cx="9315450" cy="3575069"/>
            <wp:effectExtent l="0" t="0" r="19050" b="25400"/>
            <wp:docPr id="169" name="แผนภูมิ 1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821466" w:rsidRPr="00F94484" w:rsidRDefault="00821466" w:rsidP="00821466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sz w:val="16"/>
          <w:szCs w:val="16"/>
        </w:rPr>
      </w:pPr>
    </w:p>
    <w:p w:rsidR="00821466" w:rsidRPr="00F94484" w:rsidRDefault="00821466" w:rsidP="00821466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F94484">
        <w:rPr>
          <w:rFonts w:ascii="TH SarabunIT๙" w:hAnsi="TH SarabunIT๙" w:cs="TH SarabunIT๙"/>
          <w:i/>
          <w:iCs/>
          <w:cs/>
        </w:rPr>
        <w:t xml:space="preserve">ที่มา : ที่ทำการปกครองจังหวัดสกลนคร (ข้อมูล ณ วันที่ 1 มีนาคม 2561)  </w:t>
      </w:r>
    </w:p>
    <w:p w:rsidR="00821466" w:rsidRPr="00F94484" w:rsidRDefault="00821466" w:rsidP="00821466">
      <w:pPr>
        <w:tabs>
          <w:tab w:val="left" w:pos="426"/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821466" w:rsidRPr="00F94484" w:rsidRDefault="00821466" w:rsidP="00821466">
      <w:pPr>
        <w:tabs>
          <w:tab w:val="left" w:pos="0"/>
          <w:tab w:val="left" w:pos="567"/>
          <w:tab w:val="left" w:pos="1134"/>
          <w:tab w:val="left" w:pos="1418"/>
          <w:tab w:val="left" w:pos="1701"/>
          <w:tab w:val="left" w:pos="1800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2133C4" w:rsidRPr="00381DDB" w:rsidRDefault="00A528A5" w:rsidP="00821466">
      <w:pPr>
        <w:rPr>
          <w:rFonts w:ascii="TH SarabunIT๙" w:hAnsi="TH SarabunIT๙" w:cs="TH SarabunIT๙"/>
          <w:cs/>
        </w:rPr>
        <w:sectPr w:rsidR="002133C4" w:rsidRPr="00381DDB" w:rsidSect="00002B34">
          <w:headerReference w:type="default" r:id="rId14"/>
          <w:footerReference w:type="default" r:id="rId15"/>
          <w:pgSz w:w="16838" w:h="11906" w:orient="landscape"/>
          <w:pgMar w:top="1151" w:right="862" w:bottom="1418" w:left="1440" w:header="578" w:footer="289" w:gutter="0"/>
          <w:pgNumType w:fmt="thaiNumbers" w:start="4"/>
          <w:cols w:space="708"/>
          <w:docGrid w:linePitch="435"/>
        </w:sectPr>
      </w:pPr>
      <w:r w:rsidRPr="00381DDB">
        <w:rPr>
          <w:rFonts w:ascii="TH SarabunIT๙" w:hAnsi="TH SarabunIT๙" w:cs="TH SarabunIT๙"/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13EABD42" wp14:editId="2F6B501D">
                <wp:simplePos x="0" y="0"/>
                <wp:positionH relativeFrom="column">
                  <wp:posOffset>8718550</wp:posOffset>
                </wp:positionH>
                <wp:positionV relativeFrom="paragraph">
                  <wp:posOffset>-599440</wp:posOffset>
                </wp:positionV>
                <wp:extent cx="266065" cy="435610"/>
                <wp:effectExtent l="0" t="0" r="0" b="0"/>
                <wp:wrapNone/>
                <wp:docPr id="153" name="Rectangl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065" cy="435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AA05D08" id="Rectangle 45" o:spid="_x0000_s1026" style="position:absolute;margin-left:686.5pt;margin-top:-47.2pt;width:20.95pt;height:34.3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" stroked="f"/>
            </w:pict>
          </mc:Fallback>
        </mc:AlternateContent>
      </w:r>
    </w:p>
    <w:p w:rsidR="002133C4" w:rsidRPr="00381DDB" w:rsidRDefault="007C3538" w:rsidP="00924F4A">
      <w:pPr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lastRenderedPageBreak/>
        <w:t>๔</w:t>
      </w:r>
      <w:r w:rsidR="002133C4" w:rsidRPr="00381DDB">
        <w:rPr>
          <w:rFonts w:ascii="TH SarabunIT๙" w:hAnsi="TH SarabunIT๙" w:cs="TH SarabunIT๙"/>
          <w:b/>
          <w:bCs/>
          <w:cs/>
        </w:rPr>
        <w:t>. สภาพทางกายภาพ</w:t>
      </w:r>
    </w:p>
    <w:p w:rsidR="002133C4" w:rsidRPr="00381DDB" w:rsidRDefault="00FF4BA3" w:rsidP="00BC3273">
      <w:pPr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b/>
          <w:bCs/>
          <w:cs/>
        </w:rPr>
        <w:t xml:space="preserve">  </w:t>
      </w:r>
      <w:r w:rsidR="002133C4" w:rsidRPr="00381DDB">
        <w:rPr>
          <w:rFonts w:ascii="TH SarabunIT๙" w:hAnsi="TH SarabunIT๙" w:cs="TH SarabunIT๙"/>
          <w:b/>
          <w:bCs/>
          <w:cs/>
        </w:rPr>
        <w:t xml:space="preserve"> </w:t>
      </w:r>
      <w:r w:rsidR="007C3538">
        <w:rPr>
          <w:rFonts w:ascii="TH SarabunIT๙" w:hAnsi="TH SarabunIT๙" w:cs="TH SarabunIT๙" w:hint="cs"/>
          <w:b/>
          <w:bCs/>
          <w:cs/>
        </w:rPr>
        <w:tab/>
        <w:t xml:space="preserve">   ๔</w:t>
      </w:r>
      <w:r w:rsidR="002133C4" w:rsidRPr="00381DDB">
        <w:rPr>
          <w:rFonts w:ascii="TH SarabunIT๙" w:hAnsi="TH SarabunIT๙" w:cs="TH SarabunIT๙"/>
          <w:b/>
          <w:bCs/>
          <w:cs/>
        </w:rPr>
        <w:t>.๑  ลักษณะภูมิประเทศ</w:t>
      </w:r>
    </w:p>
    <w:p w:rsidR="00FF4BA3" w:rsidRPr="00FF4BA3" w:rsidRDefault="002133C4" w:rsidP="00FF4BA3">
      <w:pPr>
        <w:tabs>
          <w:tab w:val="left" w:pos="0"/>
          <w:tab w:val="left" w:pos="567"/>
          <w:tab w:val="left" w:pos="1134"/>
          <w:tab w:val="left" w:pos="1418"/>
          <w:tab w:val="left" w:pos="1701"/>
          <w:tab w:val="left" w:pos="1800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jc w:val="thaiDistribute"/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ab/>
      </w:r>
      <w:r w:rsidR="00FF4BA3" w:rsidRPr="00FF4BA3">
        <w:rPr>
          <w:rFonts w:ascii="TH SarabunIT๙" w:hAnsi="TH SarabunIT๙" w:cs="TH SarabunIT๙"/>
          <w:cs/>
        </w:rPr>
        <w:t xml:space="preserve">            </w:t>
      </w:r>
      <w:r w:rsidR="00FF4BA3" w:rsidRPr="00FF4BA3">
        <w:rPr>
          <w:rFonts w:ascii="TH SarabunIT๙" w:hAnsi="TH SarabunIT๙" w:cs="TH SarabunIT๙"/>
          <w:cs/>
        </w:rPr>
        <w:tab/>
        <w:t xml:space="preserve">ลักษณะภูมิประเทศโดยทั่วไป ทางด้านทิศใต้เป็นเทือกเขาสูงจากนั้นจะค่อย ๆ เอียงลาดลงมาทางทิศเหนือและทิศตะวันออก พื้นที่อยู่สูงกว่าระดับน้ำทะเลประมาณ ๑๗๒ เมตร ขนาดพื้นที่ของจังหวัดสกลนครเป็นลำดับ </w:t>
      </w:r>
      <w:r w:rsidR="00A851F2">
        <w:rPr>
          <w:rFonts w:ascii="TH SarabunIT๙" w:hAnsi="TH SarabunIT๙" w:cs="TH SarabunIT๙" w:hint="cs"/>
          <w:cs/>
        </w:rPr>
        <w:t xml:space="preserve"> </w:t>
      </w:r>
      <w:r w:rsidR="00FF4BA3" w:rsidRPr="00FF4BA3">
        <w:rPr>
          <w:rFonts w:ascii="TH SarabunIT๙" w:hAnsi="TH SarabunIT๙" w:cs="TH SarabunIT๙"/>
          <w:cs/>
        </w:rPr>
        <w:t xml:space="preserve">๑9 ของประเทศ และลำดับ ๘ ของภาคตะวันออกเฉียงเหนือ ลักษณะภูมิประเทศแต่ละบริเวณ ดังนี้  </w:t>
      </w:r>
    </w:p>
    <w:p w:rsidR="00FF4BA3" w:rsidRPr="00FF4BA3" w:rsidRDefault="00FF4BA3" w:rsidP="00A851F2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ind w:right="-1"/>
        <w:jc w:val="thaiDistribute"/>
        <w:rPr>
          <w:rFonts w:ascii="TH SarabunIT๙" w:hAnsi="TH SarabunIT๙" w:cs="TH SarabunIT๙"/>
          <w:cs/>
        </w:rPr>
      </w:pPr>
      <w:r w:rsidRPr="00FF4BA3">
        <w:rPr>
          <w:rFonts w:ascii="TH SarabunIT๙" w:hAnsi="TH SarabunIT๙" w:cs="TH SarabunIT๙"/>
          <w:cs/>
        </w:rPr>
        <w:tab/>
      </w:r>
      <w:r w:rsidRPr="00FF4BA3">
        <w:rPr>
          <w:rFonts w:ascii="TH SarabunIT๙" w:hAnsi="TH SarabunIT๙" w:cs="TH SarabunIT๙"/>
          <w:spacing w:val="-8"/>
          <w:cs/>
        </w:rPr>
        <w:tab/>
      </w:r>
      <w:r w:rsidRPr="00FF4BA3">
        <w:rPr>
          <w:rFonts w:ascii="TH SarabunIT๙" w:hAnsi="TH SarabunIT๙" w:cs="TH SarabunIT๙"/>
          <w:b/>
          <w:bCs/>
          <w:spacing w:val="-8"/>
          <w:cs/>
        </w:rPr>
        <w:tab/>
        <w:t>1) พื้นที่ตอนใต้</w:t>
      </w:r>
      <w:r w:rsidRPr="00FF4BA3">
        <w:rPr>
          <w:rFonts w:ascii="TH SarabunIT๙" w:hAnsi="TH SarabunIT๙" w:cs="TH SarabunIT๙"/>
          <w:spacing w:val="-8"/>
          <w:cs/>
        </w:rPr>
        <w:t xml:space="preserve"> สภาพพื้นที่เป็นที่ราบสูงบนเทือกเขาภูพานและที่ราบระหว่างหุบเขามีสภาพพื้นที่</w:t>
      </w:r>
      <w:r w:rsidRPr="00FF4BA3">
        <w:rPr>
          <w:rFonts w:ascii="TH SarabunIT๙" w:hAnsi="TH SarabunIT๙" w:cs="TH SarabunIT๙"/>
          <w:spacing w:val="-6"/>
          <w:cs/>
        </w:rPr>
        <w:t>แบบลูกคลื่นลอนลาดอยู่บริเวณอำเภอกุดบาก มีลำธารและลำห้วยอันเกิดจากเทือกเขาหลายแห่งมีป่าไม้และทุ่งหญ้า</w:t>
      </w:r>
      <w:r w:rsidRPr="00FF4BA3">
        <w:rPr>
          <w:rFonts w:ascii="TH SarabunIT๙" w:hAnsi="TH SarabunIT๙" w:cs="TH SarabunIT๙" w:hint="cs"/>
          <w:cs/>
        </w:rPr>
        <w:t xml:space="preserve"> </w:t>
      </w:r>
      <w:r w:rsidRPr="00FF4BA3">
        <w:rPr>
          <w:rFonts w:ascii="TH SarabunIT๙" w:hAnsi="TH SarabunIT๙" w:cs="TH SarabunIT๙"/>
          <w:cs/>
        </w:rPr>
        <w:t>เหมาะสำหรับการเลี้ยงสัตว์</w:t>
      </w:r>
    </w:p>
    <w:p w:rsidR="00FF4BA3" w:rsidRPr="00FF4BA3" w:rsidRDefault="00FF4BA3" w:rsidP="00326D5D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FF4BA3">
        <w:rPr>
          <w:rFonts w:ascii="TH SarabunIT๙" w:hAnsi="TH SarabunIT๙" w:cs="TH SarabunIT๙"/>
        </w:rPr>
        <w:tab/>
      </w:r>
      <w:r w:rsidRPr="00FF4BA3">
        <w:rPr>
          <w:rFonts w:ascii="TH SarabunIT๙" w:hAnsi="TH SarabunIT๙" w:cs="TH SarabunIT๙"/>
          <w:b/>
          <w:bCs/>
          <w:cs/>
        </w:rPr>
        <w:tab/>
      </w:r>
      <w:r w:rsidRPr="00FF4BA3">
        <w:rPr>
          <w:rFonts w:ascii="TH SarabunIT๙" w:hAnsi="TH SarabunIT๙" w:cs="TH SarabunIT๙" w:hint="cs"/>
          <w:b/>
          <w:bCs/>
          <w:cs/>
        </w:rPr>
        <w:tab/>
      </w:r>
      <w:r w:rsidRPr="00FF4BA3">
        <w:rPr>
          <w:rFonts w:ascii="TH SarabunIT๙" w:hAnsi="TH SarabunIT๙" w:cs="TH SarabunIT๙"/>
          <w:b/>
          <w:bCs/>
          <w:cs/>
        </w:rPr>
        <w:t>2) พื้นที่ตอนตะวันออก</w:t>
      </w:r>
      <w:r w:rsidRPr="00FF4BA3">
        <w:rPr>
          <w:rFonts w:ascii="TH SarabunIT๙" w:hAnsi="TH SarabunIT๙" w:cs="TH SarabunIT๙"/>
          <w:cs/>
        </w:rPr>
        <w:t xml:space="preserve"> มีสภาพพื้นที่แบบลูกคลื่นลอนลาดรวมถึงบริเวณที่ติดกับ อำเภอนาแก  จังหวัดนครพนม  </w:t>
      </w:r>
    </w:p>
    <w:p w:rsidR="00FF4BA3" w:rsidRPr="00FF4BA3" w:rsidRDefault="00FF4BA3" w:rsidP="00A851F2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835"/>
          <w:tab w:val="left" w:pos="3402"/>
          <w:tab w:val="left" w:pos="3969"/>
          <w:tab w:val="left" w:pos="4536"/>
        </w:tabs>
        <w:ind w:right="-1"/>
        <w:jc w:val="thaiDistribute"/>
        <w:rPr>
          <w:rFonts w:ascii="TH SarabunIT๙" w:hAnsi="TH SarabunIT๙" w:cs="TH SarabunIT๙"/>
          <w:cs/>
        </w:rPr>
      </w:pPr>
      <w:r w:rsidRPr="00FF4BA3">
        <w:rPr>
          <w:rFonts w:ascii="TH SarabunIT๙" w:hAnsi="TH SarabunIT๙" w:cs="TH SarabunIT๙"/>
          <w:cs/>
        </w:rPr>
        <w:t xml:space="preserve">              </w:t>
      </w:r>
      <w:r w:rsidRPr="00FF4BA3">
        <w:rPr>
          <w:rFonts w:ascii="TH SarabunIT๙" w:hAnsi="TH SarabunIT๙" w:cs="TH SarabunIT๙"/>
          <w:cs/>
        </w:rPr>
        <w:tab/>
        <w:t xml:space="preserve"> </w:t>
      </w:r>
      <w:r w:rsidRPr="00FF4BA3">
        <w:rPr>
          <w:rFonts w:ascii="TH SarabunIT๙" w:hAnsi="TH SarabunIT๙" w:cs="TH SarabunIT๙"/>
          <w:cs/>
        </w:rPr>
        <w:tab/>
      </w:r>
      <w:r w:rsidRPr="00FF4BA3">
        <w:rPr>
          <w:rFonts w:ascii="TH SarabunIT๙" w:hAnsi="TH SarabunIT๙" w:cs="TH SarabunIT๙"/>
          <w:b/>
          <w:bCs/>
          <w:cs/>
        </w:rPr>
        <w:t>3) พื้นที่ตอนตะวันตก</w:t>
      </w:r>
      <w:r w:rsidRPr="00FF4BA3">
        <w:rPr>
          <w:rFonts w:ascii="TH SarabunIT๙" w:hAnsi="TH SarabunIT๙" w:cs="TH SarabunIT๙"/>
          <w:cs/>
        </w:rPr>
        <w:t xml:space="preserve"> สภาพพื้นที่ส่วนใหญ่เป็นที่ราบสลับกับพื้นที่แบบลูกคลื่นลอนลาด </w:t>
      </w:r>
      <w:r w:rsidRPr="00FF4BA3">
        <w:rPr>
          <w:rFonts w:ascii="TH SarabunIT๙" w:hAnsi="TH SarabunIT๙" w:cs="TH SarabunIT๙" w:hint="cs"/>
          <w:cs/>
        </w:rPr>
        <w:br/>
      </w:r>
      <w:r w:rsidRPr="00FF4BA3">
        <w:rPr>
          <w:rFonts w:ascii="TH SarabunIT๙" w:hAnsi="TH SarabunIT๙" w:cs="TH SarabunIT๙"/>
          <w:cs/>
        </w:rPr>
        <w:t>เหมาะสำหรับการทำไร่บริเวณที่ติดกับอุดรธานี</w:t>
      </w:r>
    </w:p>
    <w:p w:rsidR="00FF4BA3" w:rsidRPr="00FF4BA3" w:rsidRDefault="00FF4BA3" w:rsidP="00A851F2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ind w:right="-1"/>
        <w:jc w:val="thaiDistribute"/>
        <w:rPr>
          <w:rFonts w:ascii="TH SarabunIT๙" w:hAnsi="TH SarabunIT๙" w:cs="TH SarabunIT๙"/>
        </w:rPr>
      </w:pPr>
      <w:r w:rsidRPr="00FF4BA3">
        <w:rPr>
          <w:rFonts w:ascii="TH SarabunIT๙" w:hAnsi="TH SarabunIT๙" w:cs="TH SarabunIT๙"/>
        </w:rPr>
        <w:tab/>
      </w:r>
      <w:r w:rsidRPr="00FF4BA3">
        <w:rPr>
          <w:rFonts w:ascii="TH SarabunIT๙" w:hAnsi="TH SarabunIT๙" w:cs="TH SarabunIT๙"/>
          <w:b/>
          <w:bCs/>
          <w:cs/>
        </w:rPr>
        <w:tab/>
      </w:r>
      <w:r w:rsidRPr="00FF4BA3">
        <w:rPr>
          <w:rFonts w:ascii="TH SarabunIT๙" w:hAnsi="TH SarabunIT๙" w:cs="TH SarabunIT๙" w:hint="cs"/>
          <w:b/>
          <w:bCs/>
          <w:cs/>
        </w:rPr>
        <w:tab/>
      </w:r>
      <w:r w:rsidRPr="00FF4BA3">
        <w:rPr>
          <w:rFonts w:ascii="TH SarabunIT๙" w:hAnsi="TH SarabunIT๙" w:cs="TH SarabunIT๙"/>
          <w:b/>
          <w:bCs/>
          <w:cs/>
        </w:rPr>
        <w:t>4) พื้นที่ตอนกลาง</w:t>
      </w:r>
      <w:r w:rsidRPr="00FF4BA3">
        <w:rPr>
          <w:rFonts w:ascii="TH SarabunIT๙" w:hAnsi="TH SarabunIT๙" w:cs="TH SarabunIT๙"/>
          <w:cs/>
        </w:rPr>
        <w:t xml:space="preserve"> สภาพพื้นที่เป็นที่ราบต่ำเหมาะแก่การทำนา โดยเฉพาะท้องที่อำเภอเมือง</w:t>
      </w:r>
      <w:r w:rsidRPr="00FF4BA3">
        <w:rPr>
          <w:rFonts w:ascii="TH SarabunIT๙" w:hAnsi="TH SarabunIT๙" w:cs="TH SarabunIT๙" w:hint="cs"/>
          <w:cs/>
        </w:rPr>
        <w:t xml:space="preserve">         </w:t>
      </w:r>
      <w:r w:rsidR="00A851F2">
        <w:rPr>
          <w:rFonts w:ascii="TH SarabunIT๙" w:hAnsi="TH SarabunIT๙" w:cs="TH SarabunIT๙" w:hint="cs"/>
          <w:cs/>
        </w:rPr>
        <w:t xml:space="preserve">  </w:t>
      </w:r>
      <w:r w:rsidRPr="00FF4BA3">
        <w:rPr>
          <w:rFonts w:ascii="TH SarabunIT๙" w:hAnsi="TH SarabunIT๙" w:cs="TH SarabunIT๙"/>
          <w:cs/>
        </w:rPr>
        <w:t>ที่มีหนองหาร</w:t>
      </w:r>
      <w:r w:rsidRPr="00FF4BA3">
        <w:rPr>
          <w:rFonts w:ascii="TH SarabunIT๙" w:hAnsi="TH SarabunIT๙" w:cs="TH SarabunIT๙" w:hint="cs"/>
          <w:cs/>
        </w:rPr>
        <w:t xml:space="preserve">  </w:t>
      </w:r>
      <w:r w:rsidRPr="00FF4BA3">
        <w:rPr>
          <w:rFonts w:ascii="TH SarabunIT๙" w:hAnsi="TH SarabunIT๙" w:cs="TH SarabunIT๙"/>
          <w:cs/>
        </w:rPr>
        <w:t>ทำให้มีน้ำตลอดปี มีอาณาเขตกว้างประมาณ ๗ กิโลเมตร ยาวประมาณ ๑๘ กิโลเมตร ระดับน้ำลึกประมาณ 2 - 4.5 เมตร หนองหารเป็นที่รองรับน้ำจากแม่น้ำต่างๆ หลายสาย</w:t>
      </w:r>
    </w:p>
    <w:p w:rsidR="00FF4BA3" w:rsidRPr="00FF4BA3" w:rsidRDefault="00FF4BA3" w:rsidP="00A851F2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835"/>
        </w:tabs>
        <w:ind w:right="-1"/>
        <w:jc w:val="thaiDistribute"/>
        <w:rPr>
          <w:rFonts w:ascii="TH SarabunIT๙" w:hAnsi="TH SarabunIT๙" w:cs="TH SarabunIT๙"/>
        </w:rPr>
      </w:pPr>
      <w:r w:rsidRPr="00FF4BA3">
        <w:rPr>
          <w:rFonts w:ascii="TH SarabunIT๙" w:hAnsi="TH SarabunIT๙" w:cs="TH SarabunIT๙"/>
          <w:b/>
          <w:bCs/>
          <w:cs/>
        </w:rPr>
        <w:tab/>
      </w:r>
      <w:r w:rsidRPr="00FF4BA3">
        <w:rPr>
          <w:rFonts w:ascii="TH SarabunIT๙" w:hAnsi="TH SarabunIT๙" w:cs="TH SarabunIT๙" w:hint="cs"/>
          <w:b/>
          <w:bCs/>
          <w:cs/>
        </w:rPr>
        <w:tab/>
      </w:r>
      <w:r w:rsidRPr="00FF4BA3">
        <w:rPr>
          <w:rFonts w:ascii="TH SarabunIT๙" w:hAnsi="TH SarabunIT๙" w:cs="TH SarabunIT๙" w:hint="cs"/>
          <w:b/>
          <w:bCs/>
          <w:cs/>
        </w:rPr>
        <w:tab/>
      </w:r>
      <w:r w:rsidRPr="00FF4BA3">
        <w:rPr>
          <w:rFonts w:ascii="TH SarabunIT๙" w:hAnsi="TH SarabunIT๙" w:cs="TH SarabunIT๙"/>
          <w:b/>
          <w:bCs/>
          <w:cs/>
        </w:rPr>
        <w:t>5) พื้นที่ตอนเหนือ</w:t>
      </w:r>
      <w:r w:rsidRPr="00FF4BA3">
        <w:rPr>
          <w:rFonts w:ascii="TH SarabunIT๙" w:hAnsi="TH SarabunIT๙" w:cs="TH SarabunIT๙"/>
          <w:cs/>
        </w:rPr>
        <w:t xml:space="preserve"> สภาพพื้นที่เป็นลูกคลื่นลอนลาด มีสภาพเป็นป่าปนไร่ ป่าส่วนใหญ่เป็นพวกป่าแดง</w:t>
      </w:r>
      <w:r w:rsidRPr="00FF4BA3">
        <w:rPr>
          <w:rFonts w:ascii="TH SarabunIT๙" w:hAnsi="TH SarabunIT๙" w:cs="TH SarabunIT๙"/>
          <w:spacing w:val="-6"/>
          <w:cs/>
        </w:rPr>
        <w:t>โปร่ง</w:t>
      </w:r>
      <w:r w:rsidRPr="00FF4BA3">
        <w:rPr>
          <w:rFonts w:ascii="TH SarabunIT๙" w:hAnsi="TH SarabunIT๙" w:cs="TH SarabunIT๙" w:hint="cs"/>
          <w:spacing w:val="-6"/>
          <w:cs/>
        </w:rPr>
        <w:t xml:space="preserve"> </w:t>
      </w:r>
      <w:r w:rsidR="00A851F2">
        <w:rPr>
          <w:rFonts w:ascii="TH SarabunIT๙" w:hAnsi="TH SarabunIT๙" w:cs="TH SarabunIT๙" w:hint="cs"/>
          <w:spacing w:val="-6"/>
          <w:cs/>
        </w:rPr>
        <w:t xml:space="preserve"> </w:t>
      </w:r>
      <w:r w:rsidRPr="00FF4BA3">
        <w:rPr>
          <w:rFonts w:ascii="TH SarabunIT๙" w:hAnsi="TH SarabunIT๙" w:cs="TH SarabunIT๙"/>
          <w:spacing w:val="-6"/>
          <w:cs/>
        </w:rPr>
        <w:t xml:space="preserve">มีไม้เต็ง ไม้รัง พลวง เหนือที่ตั้งอำเภออากาศอำนวยและริมน้ำสงครามบางส่วนเป็นที่ราบลุ่มน้ำท่วม </w:t>
      </w:r>
      <w:r w:rsidRPr="00FF4BA3">
        <w:rPr>
          <w:rFonts w:ascii="TH SarabunIT๙" w:hAnsi="TH SarabunIT๙" w:cs="TH SarabunIT๙" w:hint="cs"/>
          <w:spacing w:val="-6"/>
          <w:cs/>
        </w:rPr>
        <w:br/>
      </w:r>
      <w:r w:rsidRPr="00FF4BA3">
        <w:rPr>
          <w:rFonts w:ascii="TH SarabunIT๙" w:hAnsi="TH SarabunIT๙" w:cs="TH SarabunIT๙"/>
          <w:spacing w:val="-6"/>
          <w:cs/>
        </w:rPr>
        <w:t>ซึ่งใช้ทำนาได้บางส่วนเท่านั้น ส่วนใหญ่จะทิ้งไว้รกร้างว่างเปล่า มีพวกไม้พุ่มเตี้ย และหญ้าขึ้นปกคลุมทั่วไป</w:t>
      </w:r>
    </w:p>
    <w:p w:rsidR="00FF4BA3" w:rsidRPr="00FF4BA3" w:rsidRDefault="007C3538" w:rsidP="00FF4BA3">
      <w:pPr>
        <w:tabs>
          <w:tab w:val="left" w:pos="0"/>
          <w:tab w:val="left" w:pos="567"/>
          <w:tab w:val="left" w:pos="1134"/>
          <w:tab w:val="left" w:pos="1418"/>
          <w:tab w:val="left" w:pos="1701"/>
          <w:tab w:val="left" w:pos="1800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jc w:val="thaiDistribute"/>
        <w:rPr>
          <w:rFonts w:ascii="TH SarabunIT๙" w:hAnsi="TH SarabunIT๙" w:cs="TH SarabunIT๙"/>
          <w:b/>
          <w:bCs/>
          <w:i/>
          <w:iCs/>
          <w:cs/>
        </w:rPr>
      </w:pPr>
      <w:r>
        <w:rPr>
          <w:rFonts w:ascii="TH SarabunIT๙" w:hAnsi="TH SarabunIT๙" w:cs="TH SarabunIT๙" w:hint="cs"/>
          <w:b/>
          <w:bCs/>
          <w:cs/>
        </w:rPr>
        <w:tab/>
        <w:t xml:space="preserve">   ๔</w:t>
      </w:r>
      <w:r w:rsidR="00FF4BA3" w:rsidRPr="00FF4BA3">
        <w:rPr>
          <w:rFonts w:ascii="TH SarabunIT๙" w:hAnsi="TH SarabunIT๙" w:cs="TH SarabunIT๙" w:hint="cs"/>
          <w:b/>
          <w:bCs/>
          <w:cs/>
        </w:rPr>
        <w:t xml:space="preserve">.๒ </w:t>
      </w:r>
      <w:r w:rsidR="00FF4BA3" w:rsidRPr="00FF4BA3">
        <w:rPr>
          <w:rFonts w:ascii="TH SarabunIT๙" w:hAnsi="TH SarabunIT๙" w:cs="TH SarabunIT๙"/>
          <w:b/>
          <w:bCs/>
          <w:cs/>
        </w:rPr>
        <w:t>ลักษณะภูมิอากาศ</w:t>
      </w:r>
    </w:p>
    <w:p w:rsidR="00FF4BA3" w:rsidRPr="00FF4BA3" w:rsidRDefault="00FF4BA3" w:rsidP="00A851F2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ind w:right="-1"/>
        <w:jc w:val="thaiDistribute"/>
        <w:rPr>
          <w:rFonts w:ascii="TH SarabunIT๙" w:hAnsi="TH SarabunIT๙" w:cs="TH SarabunIT๙"/>
          <w:b/>
          <w:bCs/>
        </w:rPr>
      </w:pPr>
      <w:r w:rsidRPr="00FF4BA3">
        <w:rPr>
          <w:rFonts w:ascii="TH SarabunIT๙" w:hAnsi="TH SarabunIT๙" w:cs="TH SarabunIT๙"/>
          <w:b/>
          <w:bCs/>
          <w:cs/>
        </w:rPr>
        <w:t xml:space="preserve">   </w:t>
      </w:r>
      <w:r w:rsidRPr="00FF4BA3">
        <w:rPr>
          <w:rFonts w:ascii="TH SarabunIT๙" w:hAnsi="TH SarabunIT๙" w:cs="TH SarabunIT๙"/>
          <w:b/>
          <w:bCs/>
          <w:cs/>
        </w:rPr>
        <w:tab/>
      </w:r>
      <w:r w:rsidRPr="00FF4BA3">
        <w:rPr>
          <w:rFonts w:ascii="TH SarabunIT๙" w:hAnsi="TH SarabunIT๙" w:cs="TH SarabunIT๙" w:hint="cs"/>
          <w:b/>
          <w:bCs/>
          <w:cs/>
        </w:rPr>
        <w:t xml:space="preserve">         </w:t>
      </w:r>
      <w:r w:rsidRPr="00FF4BA3">
        <w:rPr>
          <w:rFonts w:ascii="TH SarabunIT๙" w:hAnsi="TH SarabunIT๙" w:cs="TH SarabunIT๙"/>
          <w:b/>
          <w:bCs/>
          <w:cs/>
        </w:rPr>
        <w:t xml:space="preserve">ลักษณะทั่วไป </w:t>
      </w:r>
      <w:r w:rsidRPr="00FF4BA3">
        <w:rPr>
          <w:rFonts w:ascii="TH SarabunIT๙" w:hAnsi="TH SarabunIT๙" w:cs="TH SarabunIT๙"/>
          <w:cs/>
        </w:rPr>
        <w:t xml:space="preserve">สกลนครเป็นจังหวัดหนึ่งในจำนวน </w:t>
      </w:r>
      <w:r w:rsidRPr="00FF4BA3">
        <w:rPr>
          <w:rFonts w:ascii="TH SarabunIT๙" w:hAnsi="TH SarabunIT๙" w:cs="TH SarabunIT๙"/>
        </w:rPr>
        <w:t>20</w:t>
      </w:r>
      <w:r w:rsidRPr="00FF4BA3">
        <w:rPr>
          <w:rFonts w:ascii="TH SarabunIT๙" w:hAnsi="TH SarabunIT๙" w:cs="TH SarabunIT๙"/>
          <w:cs/>
        </w:rPr>
        <w:t xml:space="preserve"> จังหวัดในภาคตะวันออกเฉียงเหนือซึ่งเป็นภาคที่แห้งแล้งกว่าภาคอื่นๆ ในประเทศไทย เนื่องจากสภาพภูมิประเทศเป็นที่ราบสูงดอนดินเป็นหินตะกอนดูดซับน้ำและเก็บรักษาน้ำไว้ไม่ได้</w:t>
      </w:r>
      <w:r w:rsidRPr="00FF4BA3">
        <w:rPr>
          <w:rFonts w:ascii="TH SarabunIT๙" w:hAnsi="TH SarabunIT๙" w:cs="TH SarabunIT๙" w:hint="cs"/>
          <w:cs/>
        </w:rPr>
        <w:t xml:space="preserve"> แม้</w:t>
      </w:r>
      <w:r w:rsidRPr="00FF4BA3">
        <w:rPr>
          <w:rFonts w:ascii="TH SarabunIT๙" w:hAnsi="TH SarabunIT๙" w:cs="TH SarabunIT๙"/>
          <w:cs/>
        </w:rPr>
        <w:t xml:space="preserve">ปริมาณน้ำฝนที่ตกแท้จริงแล้วมากกว่าภาคเหนือและภาคกลาง                   </w:t>
      </w:r>
    </w:p>
    <w:p w:rsidR="00FF4BA3" w:rsidRPr="00FF4BA3" w:rsidRDefault="00FF4BA3" w:rsidP="00FF4BA3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ind w:right="-568"/>
        <w:jc w:val="thaiDistribute"/>
        <w:rPr>
          <w:rFonts w:ascii="TH SarabunIT๙" w:hAnsi="TH SarabunIT๙" w:cs="TH SarabunIT๙"/>
        </w:rPr>
      </w:pPr>
      <w:r w:rsidRPr="00FF4BA3">
        <w:rPr>
          <w:rFonts w:ascii="TH SarabunIT๙" w:hAnsi="TH SarabunIT๙" w:cs="TH SarabunIT๙"/>
          <w:b/>
          <w:bCs/>
          <w:cs/>
        </w:rPr>
        <w:tab/>
      </w:r>
      <w:r w:rsidRPr="00FF4BA3">
        <w:rPr>
          <w:rFonts w:ascii="TH SarabunIT๙" w:hAnsi="TH SarabunIT๙" w:cs="TH SarabunIT๙"/>
          <w:b/>
          <w:bCs/>
          <w:cs/>
        </w:rPr>
        <w:tab/>
        <w:t xml:space="preserve"> </w:t>
      </w:r>
      <w:r w:rsidRPr="00FF4BA3">
        <w:rPr>
          <w:rFonts w:ascii="TH SarabunIT๙" w:hAnsi="TH SarabunIT๙" w:cs="TH SarabunIT๙" w:hint="cs"/>
          <w:b/>
          <w:bCs/>
          <w:cs/>
        </w:rPr>
        <w:tab/>
      </w:r>
      <w:r w:rsidRPr="00FF4BA3">
        <w:rPr>
          <w:rFonts w:ascii="TH SarabunIT๙" w:hAnsi="TH SarabunIT๙" w:cs="TH SarabunIT๙"/>
          <w:b/>
          <w:bCs/>
          <w:cs/>
        </w:rPr>
        <w:t>ฤดูกาล</w:t>
      </w:r>
    </w:p>
    <w:p w:rsidR="00FF4BA3" w:rsidRDefault="00FF4BA3" w:rsidP="00A851F2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ind w:right="-1"/>
        <w:jc w:val="thaiDistribute"/>
        <w:rPr>
          <w:rFonts w:ascii="TH SarabunIT๙" w:hAnsi="TH SarabunIT๙" w:cs="TH SarabunIT๙"/>
          <w:sz w:val="28"/>
          <w:szCs w:val="28"/>
        </w:rPr>
      </w:pPr>
      <w:r w:rsidRPr="00FF4BA3">
        <w:rPr>
          <w:rFonts w:ascii="TH SarabunIT๙" w:hAnsi="TH SarabunIT๙" w:cs="TH SarabunIT๙"/>
          <w:spacing w:val="-8"/>
        </w:rPr>
        <w:tab/>
      </w:r>
      <w:r w:rsidRPr="00FF4BA3">
        <w:rPr>
          <w:rFonts w:ascii="TH SarabunIT๙" w:hAnsi="TH SarabunIT๙" w:cs="TH SarabunIT๙"/>
          <w:b/>
          <w:bCs/>
          <w:spacing w:val="-8"/>
          <w:cs/>
        </w:rPr>
        <w:t xml:space="preserve"> </w:t>
      </w:r>
      <w:r w:rsidRPr="00FF4BA3">
        <w:rPr>
          <w:rFonts w:ascii="TH SarabunIT๙" w:hAnsi="TH SarabunIT๙" w:cs="TH SarabunIT๙"/>
          <w:b/>
          <w:bCs/>
          <w:spacing w:val="-8"/>
          <w:cs/>
        </w:rPr>
        <w:tab/>
      </w:r>
      <w:r w:rsidRPr="00FF4BA3">
        <w:rPr>
          <w:rFonts w:ascii="TH SarabunIT๙" w:hAnsi="TH SarabunIT๙" w:cs="TH SarabunIT๙"/>
          <w:b/>
          <w:bCs/>
          <w:spacing w:val="-8"/>
          <w:cs/>
        </w:rPr>
        <w:tab/>
      </w:r>
      <w:r w:rsidRPr="00FF4BA3">
        <w:rPr>
          <w:rFonts w:ascii="TH SarabunIT๙" w:hAnsi="TH SarabunIT๙" w:cs="TH SarabunIT๙"/>
          <w:b/>
          <w:bCs/>
          <w:spacing w:val="-8"/>
        </w:rPr>
        <w:t>1</w:t>
      </w:r>
      <w:r w:rsidRPr="00FF4BA3">
        <w:rPr>
          <w:rFonts w:ascii="TH SarabunIT๙" w:hAnsi="TH SarabunIT๙" w:cs="TH SarabunIT๙"/>
          <w:b/>
          <w:bCs/>
          <w:spacing w:val="-8"/>
          <w:cs/>
        </w:rPr>
        <w:t>) ฤดูฝน</w:t>
      </w:r>
      <w:r w:rsidRPr="00FF4BA3">
        <w:rPr>
          <w:rFonts w:ascii="TH SarabunIT๙" w:hAnsi="TH SarabunIT๙" w:cs="TH SarabunIT๙"/>
          <w:spacing w:val="-8"/>
          <w:cs/>
        </w:rPr>
        <w:t xml:space="preserve"> </w:t>
      </w:r>
      <w:r w:rsidRPr="00FF4BA3">
        <w:rPr>
          <w:rFonts w:ascii="TH SarabunIT๙" w:hAnsi="TH SarabunIT๙" w:cs="TH SarabunIT๙"/>
          <w:spacing w:val="-8"/>
          <w:cs/>
          <w:lang w:eastAsia="zh-CN"/>
        </w:rPr>
        <w:t>โดยทั่วไปจะเริ่มตั้งแต่ประมาณกลางเดือนพฤษภาคม ถึงกลางเดือนตุลาคม</w:t>
      </w:r>
      <w:r w:rsidRPr="00FF4BA3">
        <w:rPr>
          <w:rFonts w:ascii="TH SarabunIT๙" w:hAnsi="TH SarabunIT๙" w:cs="TH SarabunIT๙" w:hint="cs"/>
          <w:spacing w:val="-8"/>
          <w:cs/>
          <w:lang w:eastAsia="zh-CN"/>
        </w:rPr>
        <w:t xml:space="preserve"> </w:t>
      </w:r>
      <w:r w:rsidRPr="00FF4BA3">
        <w:rPr>
          <w:rFonts w:ascii="TH SarabunIT๙" w:hAnsi="TH SarabunIT๙" w:cs="TH SarabunIT๙"/>
          <w:spacing w:val="-8"/>
          <w:cs/>
          <w:lang w:eastAsia="zh-CN"/>
        </w:rPr>
        <w:t xml:space="preserve">รวมเวลา </w:t>
      </w:r>
      <w:r w:rsidRPr="00FF4BA3">
        <w:rPr>
          <w:rFonts w:ascii="TH SarabunIT๙" w:hAnsi="TH SarabunIT๙" w:cs="TH SarabunIT๙"/>
          <w:spacing w:val="-8"/>
          <w:lang w:eastAsia="zh-CN"/>
        </w:rPr>
        <w:t>4</w:t>
      </w:r>
      <w:r w:rsidRPr="00FF4BA3">
        <w:rPr>
          <w:rFonts w:ascii="TH SarabunIT๙" w:hAnsi="TH SarabunIT๙" w:cs="TH SarabunIT๙"/>
          <w:spacing w:val="-8"/>
          <w:cs/>
          <w:lang w:eastAsia="zh-CN"/>
        </w:rPr>
        <w:t>-</w:t>
      </w:r>
      <w:r w:rsidRPr="00FF4BA3">
        <w:rPr>
          <w:rFonts w:ascii="TH SarabunIT๙" w:hAnsi="TH SarabunIT๙" w:cs="TH SarabunIT๙"/>
          <w:spacing w:val="-8"/>
          <w:lang w:eastAsia="zh-CN"/>
        </w:rPr>
        <w:t xml:space="preserve">5 </w:t>
      </w:r>
      <w:r w:rsidRPr="00FF4BA3">
        <w:rPr>
          <w:rFonts w:ascii="TH SarabunIT๙" w:hAnsi="TH SarabunIT๙" w:cs="TH SarabunIT๙"/>
          <w:spacing w:val="-8"/>
          <w:cs/>
          <w:lang w:eastAsia="zh-CN"/>
        </w:rPr>
        <w:t>เดือน</w:t>
      </w:r>
      <w:r w:rsidRPr="00FF4BA3">
        <w:rPr>
          <w:rFonts w:ascii="TH SarabunIT๙" w:hAnsi="TH SarabunIT๙" w:cs="TH SarabunIT๙"/>
          <w:cs/>
          <w:lang w:eastAsia="zh-CN"/>
        </w:rPr>
        <w:t xml:space="preserve"> ฝนที่ตกส่วนมากเป็นฝนที่เกิดจากพายุดีเปรสชั่นที่เคลื่อนตัวมาจากทะเลจีนใต้</w:t>
      </w:r>
      <w:r w:rsidRPr="00FF4BA3">
        <w:rPr>
          <w:rFonts w:ascii="TH SarabunIT๙" w:hAnsi="TH SarabunIT๙" w:cs="TH SarabunIT๙" w:hint="cs"/>
          <w:cs/>
          <w:lang w:eastAsia="zh-CN"/>
        </w:rPr>
        <w:t xml:space="preserve"> </w:t>
      </w:r>
      <w:r w:rsidRPr="00FF4BA3">
        <w:rPr>
          <w:rFonts w:ascii="TH SarabunIT๙" w:hAnsi="TH SarabunIT๙" w:cs="TH SarabunIT๙"/>
          <w:cs/>
          <w:lang w:eastAsia="zh-CN"/>
        </w:rPr>
        <w:t>ส่วนที่เกิดจากลมมรสุมตะวันตกเฉียงใต้มีไม่มากนัก ถ้าปีใดพายุดีเปรสชั่นเข้าน้อยปีนั้นจะแห้งแล้ง</w:t>
      </w:r>
      <w:r w:rsidRPr="00FF4BA3">
        <w:rPr>
          <w:rFonts w:ascii="TH SarabunIT๙" w:hAnsi="TH SarabunIT๙" w:cs="TH SarabunIT๙" w:hint="cs"/>
          <w:cs/>
          <w:lang w:eastAsia="zh-CN"/>
        </w:rPr>
        <w:t xml:space="preserve"> </w:t>
      </w:r>
      <w:r w:rsidRPr="00FF4BA3">
        <w:rPr>
          <w:rFonts w:ascii="TH SarabunIT๙" w:hAnsi="TH SarabunIT๙" w:cs="TH SarabunIT๙"/>
          <w:cs/>
          <w:lang w:eastAsia="zh-CN"/>
        </w:rPr>
        <w:t xml:space="preserve">โดยปกติจะมีพายุดีเปรสชั่น ถึงพายุโซนร้อนเข้าเฉลี่ยปีละ </w:t>
      </w:r>
      <w:r w:rsidRPr="00FF4BA3">
        <w:rPr>
          <w:rFonts w:ascii="TH SarabunIT๙" w:hAnsi="TH SarabunIT๙" w:cs="TH SarabunIT๙"/>
          <w:lang w:eastAsia="zh-CN"/>
        </w:rPr>
        <w:t>1</w:t>
      </w:r>
      <w:r w:rsidRPr="00FF4BA3">
        <w:rPr>
          <w:rFonts w:ascii="TH SarabunIT๙" w:hAnsi="TH SarabunIT๙" w:cs="TH SarabunIT๙"/>
          <w:cs/>
          <w:lang w:eastAsia="zh-CN"/>
        </w:rPr>
        <w:t>-</w:t>
      </w:r>
      <w:r w:rsidRPr="00FF4BA3">
        <w:rPr>
          <w:rFonts w:ascii="TH SarabunIT๙" w:hAnsi="TH SarabunIT๙" w:cs="TH SarabunIT๙"/>
          <w:lang w:eastAsia="zh-CN"/>
        </w:rPr>
        <w:t xml:space="preserve">2 </w:t>
      </w:r>
      <w:r w:rsidRPr="00FF4BA3">
        <w:rPr>
          <w:rFonts w:ascii="TH SarabunIT๙" w:hAnsi="TH SarabunIT๙" w:cs="TH SarabunIT๙"/>
          <w:cs/>
          <w:lang w:eastAsia="zh-CN"/>
        </w:rPr>
        <w:t>ลูก สกลนครมีปริมาณน้ำฝนเฉลี่ยคาบ 30 ปี (พ.ศ.2524-2553 มาตรฐานองค์การอุตุนิยมวิทยาโลก)</w:t>
      </w:r>
      <w:r w:rsidRPr="00FF4BA3">
        <w:rPr>
          <w:rFonts w:ascii="TH SarabunIT๙" w:hAnsi="TH SarabunIT๙" w:cs="TH SarabunIT๙" w:hint="cs"/>
          <w:cs/>
          <w:lang w:eastAsia="zh-CN"/>
        </w:rPr>
        <w:t xml:space="preserve"> </w:t>
      </w:r>
      <w:r w:rsidRPr="00FF4BA3">
        <w:rPr>
          <w:rFonts w:ascii="TH SarabunIT๙" w:hAnsi="TH SarabunIT๙" w:cs="TH SarabunIT๙"/>
          <w:cs/>
          <w:lang w:eastAsia="zh-CN"/>
        </w:rPr>
        <w:t xml:space="preserve">เท่ากับ </w:t>
      </w:r>
      <w:r w:rsidRPr="00FF4BA3">
        <w:rPr>
          <w:rFonts w:ascii="TH SarabunIT๙" w:hAnsi="TH SarabunIT๙" w:cs="TH SarabunIT๙"/>
          <w:lang w:eastAsia="zh-CN"/>
        </w:rPr>
        <w:t>1,644</w:t>
      </w:r>
      <w:r w:rsidRPr="00FF4BA3">
        <w:rPr>
          <w:rFonts w:ascii="TH SarabunIT๙" w:hAnsi="TH SarabunIT๙" w:cs="TH SarabunIT๙"/>
          <w:cs/>
          <w:lang w:eastAsia="zh-CN"/>
        </w:rPr>
        <w:t>.</w:t>
      </w:r>
      <w:r w:rsidRPr="00FF4BA3">
        <w:rPr>
          <w:rFonts w:ascii="TH SarabunIT๙" w:hAnsi="TH SarabunIT๙" w:cs="TH SarabunIT๙"/>
          <w:lang w:eastAsia="zh-CN"/>
        </w:rPr>
        <w:t>6</w:t>
      </w:r>
      <w:r w:rsidRPr="00FF4BA3">
        <w:rPr>
          <w:rFonts w:ascii="TH SarabunIT๙" w:hAnsi="TH SarabunIT๙" w:cs="TH SarabunIT๙"/>
          <w:cs/>
          <w:lang w:eastAsia="zh-CN"/>
        </w:rPr>
        <w:t xml:space="preserve"> มิลลิเมตร มีค่าใกล้เคียงกับ</w:t>
      </w:r>
      <w:r w:rsidRPr="00FF4BA3">
        <w:rPr>
          <w:rFonts w:ascii="TH SarabunIT๙" w:hAnsi="TH SarabunIT๙" w:cs="TH SarabunIT๙" w:hint="cs"/>
          <w:cs/>
          <w:lang w:eastAsia="zh-CN"/>
        </w:rPr>
        <w:t xml:space="preserve"> </w:t>
      </w:r>
      <w:r w:rsidRPr="00FF4BA3">
        <w:rPr>
          <w:rFonts w:ascii="TH SarabunIT๙" w:hAnsi="TH SarabunIT๙" w:cs="TH SarabunIT๙"/>
          <w:cs/>
          <w:lang w:eastAsia="zh-CN"/>
        </w:rPr>
        <w:t>จังหวัดอุดรธานี</w:t>
      </w:r>
      <w:r w:rsidRPr="00FF4BA3">
        <w:rPr>
          <w:rFonts w:ascii="TH SarabunIT๙" w:hAnsi="TH SarabunIT๙" w:cs="TH SarabunIT๙"/>
          <w:lang w:eastAsia="zh-CN"/>
        </w:rPr>
        <w:t xml:space="preserve">, </w:t>
      </w:r>
      <w:r w:rsidRPr="00FF4BA3">
        <w:rPr>
          <w:rFonts w:ascii="TH SarabunIT๙" w:hAnsi="TH SarabunIT๙" w:cs="TH SarabunIT๙"/>
          <w:cs/>
          <w:lang w:eastAsia="zh-CN"/>
        </w:rPr>
        <w:t>มุกดาหาร</w:t>
      </w:r>
      <w:r w:rsidRPr="00FF4BA3">
        <w:rPr>
          <w:rFonts w:ascii="TH SarabunIT๙" w:hAnsi="TH SarabunIT๙" w:cs="TH SarabunIT๙"/>
          <w:lang w:eastAsia="zh-CN"/>
        </w:rPr>
        <w:t xml:space="preserve">, </w:t>
      </w:r>
      <w:r w:rsidRPr="00FF4BA3">
        <w:rPr>
          <w:rFonts w:ascii="TH SarabunIT๙" w:hAnsi="TH SarabunIT๙" w:cs="TH SarabunIT๙"/>
          <w:cs/>
          <w:lang w:eastAsia="zh-CN"/>
        </w:rPr>
        <w:t>นครพนม และจังหวัดอุบลราชธานี ซึ่งมากกว่าจังหวัดในภาคกลางและภาคเหนือ</w:t>
      </w:r>
    </w:p>
    <w:p w:rsidR="00A851F2" w:rsidRPr="00FF4BA3" w:rsidRDefault="00A851F2" w:rsidP="00A851F2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ind w:right="-1"/>
        <w:jc w:val="thaiDistribute"/>
        <w:rPr>
          <w:rFonts w:ascii="TH SarabunIT๙" w:hAnsi="TH SarabunIT๙" w:cs="TH SarabunIT๙"/>
          <w:sz w:val="28"/>
          <w:szCs w:val="28"/>
        </w:rPr>
      </w:pPr>
    </w:p>
    <w:p w:rsidR="00A851F2" w:rsidRDefault="00A851F2" w:rsidP="00FF4BA3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ind w:right="-567"/>
        <w:jc w:val="center"/>
        <w:rPr>
          <w:rFonts w:ascii="TH SarabunIT๙" w:eastAsia="Calibri" w:hAnsi="TH SarabunIT๙" w:cs="TH SarabunIT๙"/>
          <w:b/>
          <w:bCs/>
          <w:sz w:val="24"/>
        </w:rPr>
      </w:pPr>
    </w:p>
    <w:p w:rsidR="00A851F2" w:rsidRDefault="00A851F2" w:rsidP="00FF4BA3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ind w:right="-567"/>
        <w:jc w:val="center"/>
        <w:rPr>
          <w:rFonts w:ascii="TH SarabunIT๙" w:eastAsia="Calibri" w:hAnsi="TH SarabunIT๙" w:cs="TH SarabunIT๙"/>
          <w:b/>
          <w:bCs/>
          <w:sz w:val="24"/>
        </w:rPr>
      </w:pPr>
    </w:p>
    <w:p w:rsidR="00A851F2" w:rsidRDefault="00A851F2" w:rsidP="00FF4BA3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ind w:right="-567"/>
        <w:jc w:val="center"/>
        <w:rPr>
          <w:rFonts w:ascii="TH SarabunIT๙" w:eastAsia="Calibri" w:hAnsi="TH SarabunIT๙" w:cs="TH SarabunIT๙"/>
          <w:b/>
          <w:bCs/>
          <w:sz w:val="24"/>
        </w:rPr>
      </w:pPr>
    </w:p>
    <w:p w:rsidR="00A851F2" w:rsidRDefault="00A851F2" w:rsidP="00FF4BA3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ind w:right="-567"/>
        <w:jc w:val="center"/>
        <w:rPr>
          <w:rFonts w:ascii="TH SarabunIT๙" w:eastAsia="Calibri" w:hAnsi="TH SarabunIT๙" w:cs="TH SarabunIT๙"/>
          <w:b/>
          <w:bCs/>
          <w:sz w:val="24"/>
        </w:rPr>
      </w:pPr>
    </w:p>
    <w:p w:rsidR="00A851F2" w:rsidRDefault="00A851F2" w:rsidP="00FF4BA3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ind w:right="-567"/>
        <w:jc w:val="center"/>
        <w:rPr>
          <w:rFonts w:ascii="TH SarabunIT๙" w:eastAsia="Calibri" w:hAnsi="TH SarabunIT๙" w:cs="TH SarabunIT๙"/>
          <w:b/>
          <w:bCs/>
          <w:sz w:val="24"/>
        </w:rPr>
      </w:pPr>
    </w:p>
    <w:p w:rsidR="00A851F2" w:rsidRDefault="00A851F2" w:rsidP="00FF4BA3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ind w:right="-567"/>
        <w:jc w:val="center"/>
        <w:rPr>
          <w:rFonts w:ascii="TH SarabunIT๙" w:eastAsia="Calibri" w:hAnsi="TH SarabunIT๙" w:cs="TH SarabunIT๙"/>
          <w:b/>
          <w:bCs/>
          <w:sz w:val="24"/>
        </w:rPr>
      </w:pPr>
    </w:p>
    <w:p w:rsidR="00A851F2" w:rsidRDefault="00A851F2" w:rsidP="00FF4BA3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ind w:right="-567"/>
        <w:jc w:val="center"/>
        <w:rPr>
          <w:rFonts w:ascii="TH SarabunIT๙" w:eastAsia="Calibri" w:hAnsi="TH SarabunIT๙" w:cs="TH SarabunIT๙"/>
          <w:b/>
          <w:bCs/>
          <w:sz w:val="24"/>
        </w:rPr>
      </w:pPr>
    </w:p>
    <w:p w:rsidR="00A851F2" w:rsidRDefault="00A851F2" w:rsidP="00FF4BA3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ind w:right="-567"/>
        <w:jc w:val="center"/>
        <w:rPr>
          <w:rFonts w:ascii="TH SarabunIT๙" w:eastAsia="Calibri" w:hAnsi="TH SarabunIT๙" w:cs="TH SarabunIT๙"/>
          <w:b/>
          <w:bCs/>
          <w:sz w:val="24"/>
        </w:rPr>
      </w:pPr>
    </w:p>
    <w:p w:rsidR="0063492E" w:rsidRPr="00381DDB" w:rsidRDefault="007C3538" w:rsidP="007C3538">
      <w:pPr>
        <w:spacing w:before="240"/>
        <w:ind w:firstLine="720"/>
        <w:rPr>
          <w:rFonts w:ascii="TH SarabunIT๙" w:hAnsi="TH SarabunIT๙" w:cs="TH SarabunIT๙"/>
          <w:b/>
          <w:bCs/>
          <w:cs/>
        </w:rPr>
      </w:pPr>
      <w:r>
        <w:rPr>
          <w:rFonts w:ascii="TH SarabunIT๙" w:hAnsi="TH SarabunIT๙" w:cs="TH SarabunIT๙" w:hint="cs"/>
          <w:b/>
          <w:bCs/>
          <w:cs/>
        </w:rPr>
        <w:lastRenderedPageBreak/>
        <w:t>๕</w:t>
      </w:r>
      <w:r w:rsidR="0063492E" w:rsidRPr="00381DDB">
        <w:rPr>
          <w:rFonts w:ascii="TH SarabunIT๙" w:hAnsi="TH SarabunIT๙" w:cs="TH SarabunIT๙"/>
          <w:b/>
          <w:bCs/>
          <w:cs/>
        </w:rPr>
        <w:t xml:space="preserve">.  ข้อมูลด้านศาสนา  ศิลปะ วัฒนธรรม และประเพณี </w:t>
      </w:r>
    </w:p>
    <w:p w:rsidR="0063492E" w:rsidRPr="00381DDB" w:rsidRDefault="007C3538" w:rsidP="0063492E">
      <w:pPr>
        <w:tabs>
          <w:tab w:val="left" w:pos="900"/>
          <w:tab w:val="left" w:pos="1260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  <w:t xml:space="preserve">   </w:t>
      </w:r>
      <w:r>
        <w:rPr>
          <w:rFonts w:ascii="TH SarabunIT๙" w:hAnsi="TH SarabunIT๙" w:cs="TH SarabunIT๙" w:hint="cs"/>
          <w:b/>
          <w:bCs/>
          <w:cs/>
        </w:rPr>
        <w:t>๕</w:t>
      </w:r>
      <w:r w:rsidR="0063492E" w:rsidRPr="00381DDB">
        <w:rPr>
          <w:rFonts w:ascii="TH SarabunIT๙" w:hAnsi="TH SarabunIT๙" w:cs="TH SarabunIT๙"/>
          <w:b/>
          <w:bCs/>
          <w:cs/>
        </w:rPr>
        <w:t>.๑  ด้านศาสนา</w:t>
      </w:r>
      <w:r w:rsidR="0063492E" w:rsidRPr="00381DDB">
        <w:rPr>
          <w:rFonts w:ascii="TH SarabunIT๙" w:hAnsi="TH SarabunIT๙" w:cs="TH SarabunIT๙"/>
          <w:cs/>
        </w:rPr>
        <w:t xml:space="preserve">  จังหวัดสกลนครมีพุทธศาสนิกชน  จำนวน ๑,๐๗๒,๕๙๔  คน  คริสต์ศาสนิกชน  ๔๐,๙๖๓ คน  อิสลามิ</w:t>
      </w:r>
      <w:proofErr w:type="spellStart"/>
      <w:r w:rsidR="0063492E" w:rsidRPr="00381DDB">
        <w:rPr>
          <w:rFonts w:ascii="TH SarabunIT๙" w:hAnsi="TH SarabunIT๙" w:cs="TH SarabunIT๙"/>
          <w:cs/>
        </w:rPr>
        <w:t>กชน</w:t>
      </w:r>
      <w:proofErr w:type="spellEnd"/>
      <w:r w:rsidR="0063492E" w:rsidRPr="00381DDB">
        <w:rPr>
          <w:rFonts w:ascii="TH SarabunIT๙" w:hAnsi="TH SarabunIT๙" w:cs="TH SarabunIT๙"/>
          <w:cs/>
        </w:rPr>
        <w:t xml:space="preserve">  ๑๖๓  คน</w:t>
      </w:r>
    </w:p>
    <w:p w:rsidR="0063492E" w:rsidRPr="00381DDB" w:rsidRDefault="0063492E" w:rsidP="0063492E">
      <w:pPr>
        <w:tabs>
          <w:tab w:val="left" w:pos="900"/>
          <w:tab w:val="left" w:pos="1260"/>
        </w:tabs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b/>
          <w:bCs/>
          <w:cs/>
        </w:rPr>
        <w:t>ตารางที่  ๓.๑.๑  แสดงจำนวน  วัด  สำนักสงฆ์  โบสถ์คริสต์  มัสยิด  พระภิกษุ  และสามเณร</w:t>
      </w:r>
    </w:p>
    <w:p w:rsidR="0063492E" w:rsidRPr="00381DDB" w:rsidRDefault="0063492E" w:rsidP="0063492E">
      <w:pPr>
        <w:tabs>
          <w:tab w:val="left" w:pos="900"/>
          <w:tab w:val="left" w:pos="1260"/>
        </w:tabs>
        <w:rPr>
          <w:rFonts w:ascii="TH SarabunIT๙" w:hAnsi="TH SarabunIT๙" w:cs="TH SarabunIT๙"/>
          <w:sz w:val="16"/>
          <w:szCs w:val="16"/>
        </w:rPr>
      </w:pPr>
    </w:p>
    <w:tbl>
      <w:tblPr>
        <w:tblW w:w="931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14"/>
        <w:gridCol w:w="1517"/>
        <w:gridCol w:w="1518"/>
        <w:gridCol w:w="1517"/>
        <w:gridCol w:w="1652"/>
        <w:gridCol w:w="1595"/>
      </w:tblGrid>
      <w:tr w:rsidR="0063492E" w:rsidRPr="00381DDB" w:rsidTr="00294B22">
        <w:trPr>
          <w:trHeight w:val="472"/>
          <w:jc w:val="center"/>
        </w:trPr>
        <w:tc>
          <w:tcPr>
            <w:tcW w:w="1514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วัด</w:t>
            </w:r>
          </w:p>
        </w:tc>
        <w:tc>
          <w:tcPr>
            <w:tcW w:w="1517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สำนักสงฆ์</w:t>
            </w:r>
          </w:p>
        </w:tc>
        <w:tc>
          <w:tcPr>
            <w:tcW w:w="1518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โบสถ์คริสต์</w:t>
            </w:r>
          </w:p>
        </w:tc>
        <w:tc>
          <w:tcPr>
            <w:tcW w:w="1517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มัสยิด</w:t>
            </w:r>
          </w:p>
        </w:tc>
        <w:tc>
          <w:tcPr>
            <w:tcW w:w="1652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พระภิกษุ</w:t>
            </w:r>
          </w:p>
        </w:tc>
        <w:tc>
          <w:tcPr>
            <w:tcW w:w="1595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สามเณร</w:t>
            </w:r>
          </w:p>
        </w:tc>
      </w:tr>
      <w:tr w:rsidR="0063492E" w:rsidRPr="00381DDB" w:rsidTr="00294B22">
        <w:trPr>
          <w:trHeight w:val="445"/>
          <w:jc w:val="center"/>
        </w:trPr>
        <w:tc>
          <w:tcPr>
            <w:tcW w:w="1514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๑,๐๐๒</w:t>
            </w:r>
          </w:p>
        </w:tc>
        <w:tc>
          <w:tcPr>
            <w:tcW w:w="1517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๖๓๗</w:t>
            </w:r>
          </w:p>
        </w:tc>
        <w:tc>
          <w:tcPr>
            <w:tcW w:w="1518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๔๐</w:t>
            </w:r>
          </w:p>
        </w:tc>
        <w:tc>
          <w:tcPr>
            <w:tcW w:w="1517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652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๖,๑๘๘</w:t>
            </w:r>
          </w:p>
        </w:tc>
        <w:tc>
          <w:tcPr>
            <w:tcW w:w="1595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๙๙๗</w:t>
            </w:r>
          </w:p>
        </w:tc>
      </w:tr>
    </w:tbl>
    <w:p w:rsidR="00A851F2" w:rsidRDefault="0063492E" w:rsidP="0063492E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3402"/>
          <w:tab w:val="left" w:pos="4536"/>
          <w:tab w:val="left" w:pos="5670"/>
          <w:tab w:val="left" w:pos="6804"/>
          <w:tab w:val="left" w:pos="7938"/>
        </w:tabs>
        <w:spacing w:before="240"/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>ที่มา : สำนักงานพระพุทธศาสนาจังหวัดสกลนคร  (</w:t>
      </w:r>
      <w:r w:rsidRPr="00381DDB">
        <w:rPr>
          <w:rFonts w:ascii="TH SarabunIT๙" w:hAnsi="TH SarabunIT๙" w:cs="TH SarabunIT๙"/>
          <w:color w:val="000000"/>
          <w:cs/>
        </w:rPr>
        <w:t xml:space="preserve">ข้อมูล ณ วันที่ </w:t>
      </w:r>
      <w:r w:rsidR="00B26734">
        <w:rPr>
          <w:rFonts w:ascii="TH SarabunIT๙" w:hAnsi="TH SarabunIT๙" w:cs="TH SarabunIT๙" w:hint="cs"/>
          <w:color w:val="000000"/>
          <w:cs/>
        </w:rPr>
        <w:t>๒</w:t>
      </w:r>
      <w:r w:rsidR="00003188">
        <w:rPr>
          <w:rFonts w:ascii="TH SarabunIT๙" w:hAnsi="TH SarabunIT๙" w:cs="TH SarabunIT๙" w:hint="cs"/>
          <w:color w:val="000000"/>
          <w:cs/>
        </w:rPr>
        <w:t>๐</w:t>
      </w:r>
      <w:r w:rsidRPr="00381DDB">
        <w:rPr>
          <w:rFonts w:ascii="TH SarabunIT๙" w:hAnsi="TH SarabunIT๙" w:cs="TH SarabunIT๙"/>
          <w:color w:val="000000"/>
          <w:cs/>
        </w:rPr>
        <w:t xml:space="preserve"> </w:t>
      </w:r>
      <w:r w:rsidR="00B26734">
        <w:rPr>
          <w:rFonts w:ascii="TH SarabunIT๙" w:hAnsi="TH SarabunIT๙" w:cs="TH SarabunIT๙" w:hint="cs"/>
          <w:color w:val="000000"/>
          <w:cs/>
        </w:rPr>
        <w:t>กุมภาพันธ์</w:t>
      </w:r>
      <w:r w:rsidRPr="00381DDB">
        <w:rPr>
          <w:rFonts w:ascii="TH SarabunIT๙" w:hAnsi="TH SarabunIT๙" w:cs="TH SarabunIT๙"/>
          <w:color w:val="000000"/>
          <w:cs/>
        </w:rPr>
        <w:t xml:space="preserve"> ๒๕</w:t>
      </w:r>
      <w:r w:rsidR="00830688">
        <w:rPr>
          <w:rFonts w:ascii="TH SarabunIT๙" w:hAnsi="TH SarabunIT๙" w:cs="TH SarabunIT๙" w:hint="cs"/>
          <w:cs/>
        </w:rPr>
        <w:t>๖</w:t>
      </w:r>
      <w:r w:rsidR="00B26734">
        <w:rPr>
          <w:rFonts w:ascii="TH SarabunIT๙" w:hAnsi="TH SarabunIT๙" w:cs="TH SarabunIT๙" w:hint="cs"/>
          <w:cs/>
        </w:rPr>
        <w:t>๑</w:t>
      </w:r>
      <w:r w:rsidRPr="00381DDB">
        <w:rPr>
          <w:rFonts w:ascii="TH SarabunIT๙" w:hAnsi="TH SarabunIT๙" w:cs="TH SarabunIT๙"/>
          <w:cs/>
        </w:rPr>
        <w:t>)</w:t>
      </w:r>
    </w:p>
    <w:p w:rsidR="00F44E5C" w:rsidRPr="00381DDB" w:rsidRDefault="00F44E5C" w:rsidP="0063492E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3402"/>
          <w:tab w:val="left" w:pos="4536"/>
          <w:tab w:val="left" w:pos="5670"/>
          <w:tab w:val="left" w:pos="6804"/>
          <w:tab w:val="left" w:pos="7938"/>
        </w:tabs>
        <w:spacing w:before="240"/>
        <w:rPr>
          <w:rFonts w:ascii="TH SarabunIT๙" w:hAnsi="TH SarabunIT๙" w:cs="TH SarabunIT๙"/>
        </w:rPr>
      </w:pPr>
    </w:p>
    <w:p w:rsidR="0063492E" w:rsidRPr="00381DDB" w:rsidRDefault="0063492E" w:rsidP="0063492E">
      <w:pPr>
        <w:tabs>
          <w:tab w:val="left" w:pos="1260"/>
        </w:tabs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b/>
          <w:bCs/>
          <w:cs/>
        </w:rPr>
        <w:t>ตารางที่  ๓.๑.๒  แสดงจำนวนวัด  สำนักสงฆ์  จำแนกตามนิกาย</w:t>
      </w:r>
    </w:p>
    <w:p w:rsidR="0063492E" w:rsidRPr="00381DDB" w:rsidRDefault="0063492E" w:rsidP="0063492E">
      <w:pPr>
        <w:tabs>
          <w:tab w:val="left" w:pos="1260"/>
        </w:tabs>
        <w:rPr>
          <w:rFonts w:ascii="TH SarabunIT๙" w:hAnsi="TH SarabunIT๙" w:cs="TH SarabunIT๙"/>
          <w:sz w:val="16"/>
          <w:szCs w:val="16"/>
        </w:rPr>
      </w:pPr>
    </w:p>
    <w:tbl>
      <w:tblPr>
        <w:tblW w:w="75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1890"/>
        <w:gridCol w:w="1710"/>
        <w:gridCol w:w="1710"/>
      </w:tblGrid>
      <w:tr w:rsidR="0063492E" w:rsidRPr="00381DDB" w:rsidTr="00294B22">
        <w:trPr>
          <w:trHeight w:val="463"/>
          <w:jc w:val="center"/>
        </w:trPr>
        <w:tc>
          <w:tcPr>
            <w:tcW w:w="2268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นิกาย</w:t>
            </w:r>
          </w:p>
        </w:tc>
        <w:tc>
          <w:tcPr>
            <w:tcW w:w="1890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ที่พักสงฆ์</w:t>
            </w:r>
          </w:p>
        </w:tc>
        <w:tc>
          <w:tcPr>
            <w:tcW w:w="1710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วัด</w:t>
            </w:r>
          </w:p>
        </w:tc>
        <w:tc>
          <w:tcPr>
            <w:tcW w:w="1710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วิสุงคามสีมา</w:t>
            </w:r>
          </w:p>
        </w:tc>
      </w:tr>
      <w:tr w:rsidR="0063492E" w:rsidRPr="00381DDB" w:rsidTr="00294B22">
        <w:trPr>
          <w:trHeight w:val="337"/>
          <w:jc w:val="center"/>
        </w:trPr>
        <w:tc>
          <w:tcPr>
            <w:tcW w:w="2268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ธรรมยุต</w:t>
            </w:r>
          </w:p>
        </w:tc>
        <w:tc>
          <w:tcPr>
            <w:tcW w:w="1890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๒๙๕</w:t>
            </w:r>
          </w:p>
        </w:tc>
        <w:tc>
          <w:tcPr>
            <w:tcW w:w="1710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๒๑๔</w:t>
            </w:r>
          </w:p>
        </w:tc>
        <w:tc>
          <w:tcPr>
            <w:tcW w:w="1710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๘๓</w:t>
            </w:r>
          </w:p>
        </w:tc>
      </w:tr>
      <w:tr w:rsidR="0063492E" w:rsidRPr="00381DDB" w:rsidTr="00294B22">
        <w:trPr>
          <w:trHeight w:val="328"/>
          <w:jc w:val="center"/>
        </w:trPr>
        <w:tc>
          <w:tcPr>
            <w:tcW w:w="2268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มหานิกาย</w:t>
            </w:r>
          </w:p>
        </w:tc>
        <w:tc>
          <w:tcPr>
            <w:tcW w:w="1890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๓๔๒</w:t>
            </w:r>
          </w:p>
        </w:tc>
        <w:tc>
          <w:tcPr>
            <w:tcW w:w="1710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๗๘๘</w:t>
            </w:r>
          </w:p>
        </w:tc>
        <w:tc>
          <w:tcPr>
            <w:tcW w:w="1710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๒๒๓</w:t>
            </w:r>
          </w:p>
        </w:tc>
      </w:tr>
      <w:tr w:rsidR="0063492E" w:rsidRPr="00381DDB" w:rsidTr="00294B22">
        <w:trPr>
          <w:trHeight w:val="328"/>
          <w:jc w:val="center"/>
        </w:trPr>
        <w:tc>
          <w:tcPr>
            <w:tcW w:w="2268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รวม</w:t>
            </w:r>
          </w:p>
        </w:tc>
        <w:tc>
          <w:tcPr>
            <w:tcW w:w="1890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๖๓๗</w:t>
            </w:r>
          </w:p>
        </w:tc>
        <w:tc>
          <w:tcPr>
            <w:tcW w:w="1710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๑,๐๐๒</w:t>
            </w:r>
          </w:p>
        </w:tc>
        <w:tc>
          <w:tcPr>
            <w:tcW w:w="1710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๓๐๖</w:t>
            </w:r>
          </w:p>
        </w:tc>
      </w:tr>
    </w:tbl>
    <w:p w:rsidR="0063492E" w:rsidRPr="00381DDB" w:rsidRDefault="0063492E" w:rsidP="0063492E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3402"/>
          <w:tab w:val="left" w:pos="4536"/>
          <w:tab w:val="left" w:pos="5670"/>
          <w:tab w:val="left" w:pos="6804"/>
          <w:tab w:val="left" w:pos="7938"/>
        </w:tabs>
        <w:spacing w:before="240"/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>ที่มา : สำนักงานพระพุทธศาสนาจังหวัดสกลนคร  (</w:t>
      </w:r>
      <w:r w:rsidRPr="00381DDB">
        <w:rPr>
          <w:rFonts w:ascii="TH SarabunIT๙" w:hAnsi="TH SarabunIT๙" w:cs="TH SarabunIT๙"/>
          <w:color w:val="000000"/>
          <w:cs/>
        </w:rPr>
        <w:t>ข้อมูล ณ วันที่ ๓</w:t>
      </w:r>
      <w:r w:rsidR="00003188">
        <w:rPr>
          <w:rFonts w:ascii="TH SarabunIT๙" w:hAnsi="TH SarabunIT๙" w:cs="TH SarabunIT๙" w:hint="cs"/>
          <w:color w:val="000000"/>
          <w:cs/>
        </w:rPr>
        <w:t>๐</w:t>
      </w:r>
      <w:r w:rsidRPr="00381DDB">
        <w:rPr>
          <w:rFonts w:ascii="TH SarabunIT๙" w:hAnsi="TH SarabunIT๙" w:cs="TH SarabunIT๙"/>
          <w:color w:val="000000"/>
          <w:cs/>
        </w:rPr>
        <w:t xml:space="preserve"> </w:t>
      </w:r>
      <w:r w:rsidR="00003188">
        <w:rPr>
          <w:rFonts w:ascii="TH SarabunIT๙" w:hAnsi="TH SarabunIT๙" w:cs="TH SarabunIT๙" w:hint="cs"/>
          <w:color w:val="000000"/>
          <w:cs/>
        </w:rPr>
        <w:t>กันยายน</w:t>
      </w:r>
      <w:r w:rsidRPr="00381DDB">
        <w:rPr>
          <w:rFonts w:ascii="TH SarabunIT๙" w:hAnsi="TH SarabunIT๙" w:cs="TH SarabunIT๙"/>
          <w:color w:val="000000"/>
          <w:cs/>
        </w:rPr>
        <w:t xml:space="preserve"> ๒๕</w:t>
      </w:r>
      <w:r w:rsidR="00830688">
        <w:rPr>
          <w:rFonts w:ascii="TH SarabunIT๙" w:hAnsi="TH SarabunIT๙" w:cs="TH SarabunIT๙" w:hint="cs"/>
          <w:cs/>
        </w:rPr>
        <w:t>๖๐</w:t>
      </w:r>
      <w:r w:rsidRPr="00381DDB">
        <w:rPr>
          <w:rFonts w:ascii="TH SarabunIT๙" w:hAnsi="TH SarabunIT๙" w:cs="TH SarabunIT๙"/>
          <w:cs/>
        </w:rPr>
        <w:t>)</w:t>
      </w:r>
    </w:p>
    <w:p w:rsidR="0063492E" w:rsidRPr="00381DDB" w:rsidRDefault="0063492E" w:rsidP="0063492E">
      <w:pPr>
        <w:tabs>
          <w:tab w:val="left" w:pos="1260"/>
        </w:tabs>
        <w:rPr>
          <w:rFonts w:ascii="TH SarabunIT๙" w:hAnsi="TH SarabunIT๙" w:cs="TH SarabunIT๙"/>
          <w:b/>
          <w:bCs/>
        </w:rPr>
      </w:pPr>
      <w:r w:rsidRPr="00381DDB">
        <w:rPr>
          <w:rFonts w:ascii="TH SarabunIT๙" w:hAnsi="TH SarabunIT๙" w:cs="TH SarabunIT๙"/>
          <w:b/>
          <w:bCs/>
          <w:cs/>
        </w:rPr>
        <w:t>ตารางที่  ๓.๑.๓  แสดงจำนวนพระธรรมทูต  พระนักเผยแผ่  พระนักเทศน์  และพระสอนศีลธรรม</w:t>
      </w:r>
    </w:p>
    <w:p w:rsidR="0063492E" w:rsidRPr="00381DDB" w:rsidRDefault="0063492E" w:rsidP="0063492E">
      <w:pPr>
        <w:tabs>
          <w:tab w:val="left" w:pos="1260"/>
        </w:tabs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69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03"/>
        <w:gridCol w:w="2250"/>
        <w:gridCol w:w="2340"/>
      </w:tblGrid>
      <w:tr w:rsidR="0063492E" w:rsidRPr="00381DDB" w:rsidTr="00294B22">
        <w:trPr>
          <w:trHeight w:val="445"/>
          <w:jc w:val="center"/>
        </w:trPr>
        <w:tc>
          <w:tcPr>
            <w:tcW w:w="2403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พระธรรมทูต</w:t>
            </w:r>
          </w:p>
        </w:tc>
        <w:tc>
          <w:tcPr>
            <w:tcW w:w="2250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พระนักเผยแผ่</w:t>
            </w:r>
          </w:p>
        </w:tc>
        <w:tc>
          <w:tcPr>
            <w:tcW w:w="2340" w:type="dxa"/>
            <w:vAlign w:val="center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cs/>
              </w:rPr>
              <w:t>พระนักเทศน์</w:t>
            </w:r>
          </w:p>
        </w:tc>
      </w:tr>
      <w:tr w:rsidR="0063492E" w:rsidRPr="00381DDB" w:rsidTr="00294B22">
        <w:trPr>
          <w:trHeight w:val="337"/>
          <w:jc w:val="center"/>
        </w:trPr>
        <w:tc>
          <w:tcPr>
            <w:tcW w:w="2403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๘๖</w:t>
            </w:r>
          </w:p>
        </w:tc>
        <w:tc>
          <w:tcPr>
            <w:tcW w:w="2250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๑๑</w:t>
            </w:r>
          </w:p>
        </w:tc>
        <w:tc>
          <w:tcPr>
            <w:tcW w:w="2340" w:type="dxa"/>
          </w:tcPr>
          <w:p w:rsidR="0063492E" w:rsidRPr="00381DDB" w:rsidRDefault="0063492E" w:rsidP="00294B22">
            <w:pPr>
              <w:tabs>
                <w:tab w:val="left" w:pos="1260"/>
              </w:tabs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๒๙</w:t>
            </w:r>
          </w:p>
        </w:tc>
      </w:tr>
    </w:tbl>
    <w:p w:rsidR="0063492E" w:rsidRPr="00381DDB" w:rsidRDefault="0063492E" w:rsidP="0063492E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3402"/>
          <w:tab w:val="left" w:pos="4536"/>
          <w:tab w:val="left" w:pos="5670"/>
          <w:tab w:val="left" w:pos="6804"/>
          <w:tab w:val="left" w:pos="7938"/>
        </w:tabs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>ที่มา : สำนักงานพระพุทธศาสนาจังหวัดสกลนคร  (</w:t>
      </w:r>
      <w:r w:rsidRPr="00381DDB">
        <w:rPr>
          <w:rFonts w:ascii="TH SarabunIT๙" w:hAnsi="TH SarabunIT๙" w:cs="TH SarabunIT๙"/>
          <w:color w:val="000000"/>
          <w:cs/>
        </w:rPr>
        <w:t xml:space="preserve">ข้อมูล ณ วันที่ </w:t>
      </w:r>
      <w:r w:rsidR="00B26734">
        <w:rPr>
          <w:rFonts w:ascii="TH SarabunIT๙" w:hAnsi="TH SarabunIT๙" w:cs="TH SarabunIT๙" w:hint="cs"/>
          <w:color w:val="000000"/>
          <w:cs/>
        </w:rPr>
        <w:t>๒</w:t>
      </w:r>
      <w:r w:rsidR="00003188">
        <w:rPr>
          <w:rFonts w:ascii="TH SarabunIT๙" w:hAnsi="TH SarabunIT๙" w:cs="TH SarabunIT๙" w:hint="cs"/>
          <w:color w:val="000000"/>
          <w:cs/>
        </w:rPr>
        <w:t>๐</w:t>
      </w:r>
      <w:r w:rsidRPr="00381DDB">
        <w:rPr>
          <w:rFonts w:ascii="TH SarabunIT๙" w:hAnsi="TH SarabunIT๙" w:cs="TH SarabunIT๙"/>
          <w:color w:val="000000"/>
          <w:cs/>
        </w:rPr>
        <w:t xml:space="preserve"> </w:t>
      </w:r>
      <w:r w:rsidR="00B26734">
        <w:rPr>
          <w:rFonts w:ascii="TH SarabunIT๙" w:hAnsi="TH SarabunIT๙" w:cs="TH SarabunIT๙" w:hint="cs"/>
          <w:color w:val="000000"/>
          <w:cs/>
        </w:rPr>
        <w:t>กุมภาพันธ์</w:t>
      </w:r>
      <w:r w:rsidRPr="00381DDB">
        <w:rPr>
          <w:rFonts w:ascii="TH SarabunIT๙" w:hAnsi="TH SarabunIT๙" w:cs="TH SarabunIT๙"/>
          <w:color w:val="000000"/>
          <w:cs/>
        </w:rPr>
        <w:t xml:space="preserve"> ๒๕</w:t>
      </w:r>
      <w:r w:rsidR="00830688">
        <w:rPr>
          <w:rFonts w:ascii="TH SarabunIT๙" w:hAnsi="TH SarabunIT๙" w:cs="TH SarabunIT๙" w:hint="cs"/>
          <w:cs/>
        </w:rPr>
        <w:t>๖</w:t>
      </w:r>
      <w:r w:rsidR="00B26734">
        <w:rPr>
          <w:rFonts w:ascii="TH SarabunIT๙" w:hAnsi="TH SarabunIT๙" w:cs="TH SarabunIT๙" w:hint="cs"/>
          <w:cs/>
        </w:rPr>
        <w:t>๑</w:t>
      </w:r>
      <w:r w:rsidRPr="00381DDB">
        <w:rPr>
          <w:rFonts w:ascii="TH SarabunIT๙" w:hAnsi="TH SarabunIT๙" w:cs="TH SarabunIT๙"/>
          <w:cs/>
        </w:rPr>
        <w:t>)</w:t>
      </w:r>
      <w:r w:rsidRPr="00381DDB">
        <w:rPr>
          <w:rFonts w:ascii="TH SarabunIT๙" w:hAnsi="TH SarabunIT๙" w:cs="TH SarabunIT๙"/>
          <w:cs/>
        </w:rPr>
        <w:tab/>
        <w:t xml:space="preserve"> </w:t>
      </w:r>
    </w:p>
    <w:p w:rsidR="0063492E" w:rsidRPr="00381DDB" w:rsidRDefault="0063492E" w:rsidP="0063492E">
      <w:pPr>
        <w:rPr>
          <w:rFonts w:ascii="TH SarabunIT๙" w:hAnsi="TH SarabunIT๙" w:cs="TH SarabunIT๙"/>
          <w:b/>
          <w:bCs/>
          <w:color w:val="000000"/>
        </w:rPr>
      </w:pPr>
    </w:p>
    <w:p w:rsidR="002133C4" w:rsidRDefault="007C3538" w:rsidP="007C3538">
      <w:pPr>
        <w:ind w:firstLine="720"/>
        <w:rPr>
          <w:rFonts w:ascii="TH SarabunIT๙" w:hAnsi="TH SarabunIT๙" w:cs="TH SarabunIT๙"/>
          <w:b/>
          <w:bCs/>
          <w:color w:val="000000"/>
        </w:rPr>
      </w:pPr>
      <w:r>
        <w:rPr>
          <w:rFonts w:ascii="TH SarabunIT๙" w:hAnsi="TH SarabunIT๙" w:cs="TH SarabunIT๙" w:hint="cs"/>
          <w:b/>
          <w:bCs/>
          <w:color w:val="000000"/>
          <w:cs/>
        </w:rPr>
        <w:t xml:space="preserve">   ๕</w:t>
      </w:r>
      <w:r w:rsidR="002133C4" w:rsidRPr="00381DDB">
        <w:rPr>
          <w:rFonts w:ascii="TH SarabunIT๙" w:hAnsi="TH SarabunIT๙" w:cs="TH SarabunIT๙"/>
          <w:b/>
          <w:bCs/>
          <w:color w:val="000000"/>
          <w:cs/>
        </w:rPr>
        <w:t>.๒  ด้านศิลปวัฒนธรรม  และประเพณี</w:t>
      </w:r>
    </w:p>
    <w:p w:rsidR="001129CF" w:rsidRDefault="008E7195" w:rsidP="00A851F2">
      <w:pPr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</w:rPr>
        <w:tab/>
      </w:r>
      <w:r w:rsidR="005E7219">
        <w:rPr>
          <w:rFonts w:ascii="TH SarabunIT๙" w:hAnsi="TH SarabunIT๙" w:cs="TH SarabunIT๙" w:hint="cs"/>
          <w:b/>
          <w:bCs/>
          <w:cs/>
          <w:lang w:val="th-TH"/>
        </w:rPr>
        <w:t xml:space="preserve">        </w:t>
      </w:r>
      <w:r w:rsidR="002133C4" w:rsidRPr="00381DDB">
        <w:rPr>
          <w:rFonts w:ascii="TH SarabunIT๙" w:hAnsi="TH SarabunIT๙" w:cs="TH SarabunIT๙"/>
          <w:b/>
          <w:bCs/>
          <w:cs/>
          <w:lang w:val="th-TH"/>
        </w:rPr>
        <w:t xml:space="preserve">-  </w:t>
      </w:r>
      <w:r w:rsidR="005E7219">
        <w:rPr>
          <w:rFonts w:ascii="TH SarabunIT๙" w:hAnsi="TH SarabunIT๙" w:cs="TH SarabunIT๙" w:hint="cs"/>
          <w:b/>
          <w:bCs/>
          <w:cs/>
          <w:lang w:val="th-TH"/>
        </w:rPr>
        <w:t>ง</w:t>
      </w:r>
      <w:r w:rsidR="002133C4" w:rsidRPr="00381DDB">
        <w:rPr>
          <w:rFonts w:ascii="TH SarabunIT๙" w:hAnsi="TH SarabunIT๙" w:cs="TH SarabunIT๙"/>
          <w:b/>
          <w:bCs/>
          <w:cs/>
          <w:lang w:val="th-TH"/>
        </w:rPr>
        <w:t xml:space="preserve">านนมัสการองค์พระธาตุเชิงชุม  </w:t>
      </w:r>
      <w:r w:rsidR="002133C4" w:rsidRPr="00381DDB">
        <w:rPr>
          <w:rFonts w:ascii="TH SarabunIT๙" w:hAnsi="TH SarabunIT๙" w:cs="TH SarabunIT๙"/>
          <w:cs/>
        </w:rPr>
        <w:t xml:space="preserve">จัดขึ้นในวันขึ้น  ๙  ค่ำถึง ๑๕ ค่ำ  เดือนยี่ ของทุกปี </w:t>
      </w:r>
      <w:r w:rsidR="00A851F2">
        <w:rPr>
          <w:rFonts w:ascii="TH SarabunIT๙" w:hAnsi="TH SarabunIT๙" w:cs="TH SarabunIT๙" w:hint="cs"/>
          <w:cs/>
        </w:rPr>
        <w:t xml:space="preserve">                 </w:t>
      </w:r>
      <w:r w:rsidR="002133C4" w:rsidRPr="00381DDB">
        <w:rPr>
          <w:rFonts w:ascii="TH SarabunIT๙" w:hAnsi="TH SarabunIT๙" w:cs="TH SarabunIT๙"/>
          <w:cs/>
        </w:rPr>
        <w:t xml:space="preserve"> จังหวัดสกลนครได้จัดให้มีงานสมโภช องค์พระธาตุเชิงชุม ที่ยิ่งใหญ่เป็นประจำตามอุ</w:t>
      </w:r>
      <w:proofErr w:type="spellStart"/>
      <w:r w:rsidR="002133C4" w:rsidRPr="00381DDB">
        <w:rPr>
          <w:rFonts w:ascii="TH SarabunIT๙" w:hAnsi="TH SarabunIT๙" w:cs="TH SarabunIT๙"/>
          <w:cs/>
        </w:rPr>
        <w:t>รังค</w:t>
      </w:r>
      <w:proofErr w:type="spellEnd"/>
      <w:r w:rsidR="002133C4" w:rsidRPr="00381DDB">
        <w:rPr>
          <w:rFonts w:ascii="TH SarabunIT๙" w:hAnsi="TH SarabunIT๙" w:cs="TH SarabunIT๙"/>
          <w:cs/>
        </w:rPr>
        <w:t xml:space="preserve">นิทาน  กล่าวว่า  </w:t>
      </w:r>
    </w:p>
    <w:p w:rsidR="002133C4" w:rsidRPr="00381DDB" w:rsidRDefault="002133C4" w:rsidP="00A851F2">
      <w:pPr>
        <w:jc w:val="thaiDistribute"/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>วัดพระธาตุเชิงชุม  เป็นสถานที่พระพุทธเจ้าเคยเสด็จมาโปรดชาวเมืองหนองหารหลวง  และกล่าวว่าบริเวณนี้เป็นที่ประทับรอยพระบาทของพระพุทธเจ้า ๔ พระองค์ คือ  พระพุทธเจ้าทรงพระนามว่ากุก</w:t>
      </w:r>
      <w:proofErr w:type="spellStart"/>
      <w:r w:rsidRPr="00381DDB">
        <w:rPr>
          <w:rFonts w:ascii="TH SarabunIT๙" w:hAnsi="TH SarabunIT๙" w:cs="TH SarabunIT๙"/>
          <w:cs/>
        </w:rPr>
        <w:t>สันโธ</w:t>
      </w:r>
      <w:proofErr w:type="spellEnd"/>
      <w:r w:rsidRPr="00381DDB">
        <w:rPr>
          <w:rFonts w:ascii="TH SarabunIT๙" w:hAnsi="TH SarabunIT๙" w:cs="TH SarabunIT๙"/>
          <w:cs/>
        </w:rPr>
        <w:t xml:space="preserve">  โกนาคมโน  </w:t>
      </w:r>
      <w:proofErr w:type="spellStart"/>
      <w:r w:rsidRPr="00381DDB">
        <w:rPr>
          <w:rFonts w:ascii="TH SarabunIT๙" w:hAnsi="TH SarabunIT๙" w:cs="TH SarabunIT๙"/>
          <w:cs/>
        </w:rPr>
        <w:t>กัส</w:t>
      </w:r>
      <w:proofErr w:type="spellEnd"/>
      <w:r w:rsidRPr="00381DDB">
        <w:rPr>
          <w:rFonts w:ascii="TH SarabunIT๙" w:hAnsi="TH SarabunIT๙" w:cs="TH SarabunIT๙"/>
          <w:cs/>
        </w:rPr>
        <w:t>สะโป  และ</w:t>
      </w:r>
      <w:proofErr w:type="spellStart"/>
      <w:r w:rsidRPr="00381DDB">
        <w:rPr>
          <w:rFonts w:ascii="TH SarabunIT๙" w:hAnsi="TH SarabunIT๙" w:cs="TH SarabunIT๙"/>
          <w:cs/>
        </w:rPr>
        <w:t>โคต</w:t>
      </w:r>
      <w:proofErr w:type="spellEnd"/>
      <w:r w:rsidRPr="00381DDB">
        <w:rPr>
          <w:rFonts w:ascii="TH SarabunIT๙" w:hAnsi="TH SarabunIT๙" w:cs="TH SarabunIT๙"/>
          <w:cs/>
        </w:rPr>
        <w:t>มะ  ซึ่งก่อนจะเสด็จดับขันธ์ปรินิพพาน ต้องไปประทับรอยพระบาทไว้ทุกพระองค์  อย่างไรก็ตาม  จากหลักฐานเสมาหินที่พบอยู่รอบ ๆ วัดพระธาตุเชิงชุม  และหลักฐานแท่นบูชารูปเคารพ  ตลอดจนศิลาจารึกตัวอักษรขอมในพุทธศตวรรษที่  ๑๕  -  ๑๖   ซึ่งอยู่ติดผนังทางเข้าภายในอุโมงค์พระธาตุเชิงชุม (ชั้นใน )  ซึ่งก่อเป็นพระธาตุหรือสถูปขนาดเล็ก  หลักฐานเหล่านี้บ่งบอกว่า บริเวณวัดพระธาตุเชิงชุมได้มีชุมชนเกิดขึ้นต่อเนื่องกันมา  โดยเฉพาะศิลาจารึกที่กรอบประตูทางเข้าปรางค์ขอมหรือสถูป  ซึ่งมีความกว้าง  ๔๙  เซนติเมตร  ยาว  ๕๒  เซนติเมตร เขียนเป็นตัวอักษรขอมโบราณ  องค์พระธาตุเชิงชุม เป็นเจดีย์มีลักษณะร</w:t>
      </w:r>
      <w:r w:rsidR="00D3538A" w:rsidRPr="00381DDB">
        <w:rPr>
          <w:rFonts w:ascii="TH SarabunIT๙" w:hAnsi="TH SarabunIT๙" w:cs="TH SarabunIT๙"/>
          <w:cs/>
        </w:rPr>
        <w:t>ูปปลียอดเหลี่ยมแบบลาวภายในทำ</w:t>
      </w:r>
      <w:proofErr w:type="spellStart"/>
      <w:r w:rsidR="00D3538A" w:rsidRPr="00381DDB">
        <w:rPr>
          <w:rFonts w:ascii="TH SarabunIT๙" w:hAnsi="TH SarabunIT๙" w:cs="TH SarabunIT๙"/>
          <w:cs/>
        </w:rPr>
        <w:t>ด้ว</w:t>
      </w:r>
      <w:proofErr w:type="spellEnd"/>
      <w:r w:rsidRPr="00381DDB">
        <w:rPr>
          <w:rFonts w:ascii="TH SarabunIT๙" w:hAnsi="TH SarabunIT๙" w:cs="TH SarabunIT๙"/>
          <w:cs/>
        </w:rPr>
        <w:t>ศิลาแลงก่อขึ้นเป็นรูปเจดีย์ มีซุ้มประตูปิด เปิดทั้ง ๔ ด้าน แต่มีประตูที่ใช้ได้เพียงประตูเดียว คือประตูทางทิศตะวันออก</w:t>
      </w:r>
    </w:p>
    <w:p w:rsidR="00BC3273" w:rsidRDefault="00BC3273" w:rsidP="00D3538A">
      <w:pPr>
        <w:rPr>
          <w:rFonts w:ascii="TH SarabunIT๙" w:hAnsi="TH SarabunIT๙" w:cs="TH SarabunIT๙"/>
        </w:rPr>
      </w:pPr>
    </w:p>
    <w:p w:rsidR="007C3538" w:rsidRPr="00381DDB" w:rsidRDefault="007C3538" w:rsidP="00D3538A">
      <w:pPr>
        <w:rPr>
          <w:rFonts w:ascii="TH SarabunIT๙" w:hAnsi="TH SarabunIT๙" w:cs="TH SarabunIT๙"/>
        </w:rPr>
      </w:pPr>
    </w:p>
    <w:p w:rsidR="002133C4" w:rsidRPr="00381DDB" w:rsidRDefault="002133C4" w:rsidP="00A851F2">
      <w:pPr>
        <w:jc w:val="thaiDistribute"/>
        <w:rPr>
          <w:rFonts w:ascii="TH SarabunIT๙" w:hAnsi="TH SarabunIT๙" w:cs="TH SarabunIT๙"/>
          <w:b/>
          <w:bCs/>
          <w:cs/>
          <w:lang w:val="th-TH"/>
        </w:rPr>
      </w:pPr>
      <w:r w:rsidRPr="00381DDB">
        <w:rPr>
          <w:rFonts w:ascii="TH SarabunIT๙" w:hAnsi="TH SarabunIT๙" w:cs="TH SarabunIT๙"/>
          <w:cs/>
          <w:lang w:val="th-TH"/>
        </w:rPr>
        <w:lastRenderedPageBreak/>
        <w:t xml:space="preserve">             </w:t>
      </w:r>
      <w:r w:rsidRPr="00381DDB">
        <w:rPr>
          <w:rFonts w:ascii="TH SarabunIT๙" w:hAnsi="TH SarabunIT๙" w:cs="TH SarabunIT๙"/>
          <w:b/>
          <w:bCs/>
          <w:cs/>
          <w:lang w:val="th-TH"/>
        </w:rPr>
        <w:tab/>
        <w:t xml:space="preserve">    -   งานประเพณีออกพรรษาแห่ปราสาทผึ้งและแข่งขันเรือยาวชิงถ้วยพระราชทานฯ  </w:t>
      </w:r>
      <w:r w:rsidRPr="00381DDB">
        <w:rPr>
          <w:rFonts w:ascii="TH SarabunIT๙" w:hAnsi="TH SarabunIT๙" w:cs="TH SarabunIT๙"/>
          <w:cs/>
        </w:rPr>
        <w:t>กำหนดจัดงานแห่ปราสาทผึ้ง ในวันขึ้น  ๑๕  ค่ำ  เดือน</w:t>
      </w:r>
      <w:r w:rsidRPr="00381DDB">
        <w:rPr>
          <w:rFonts w:ascii="TH SarabunIT๙" w:hAnsi="TH SarabunIT๙" w:cs="TH SarabunIT๙"/>
          <w:cs/>
          <w:lang w:val="th-TH"/>
        </w:rPr>
        <w:t xml:space="preserve"> ๑๑  ของทุกปี  และก่อนหน้างานประมาณ  ๕ วัน จะมีการจัดการแข่งขันเรือยาวชิงถ้วยพระราชทานสมเด็จพระเทพรัตนราชสุดา ฯ สยามบรมราชกุมารี   และมีการประกวดรำหางนกยูง ในขบวนแห่เรือ  ณ  ริมฝั่งหนองหาร</w:t>
      </w:r>
    </w:p>
    <w:p w:rsidR="002133C4" w:rsidRPr="00381DDB" w:rsidRDefault="002133C4" w:rsidP="00A851F2">
      <w:pPr>
        <w:jc w:val="thaiDistribute"/>
        <w:rPr>
          <w:rFonts w:ascii="TH SarabunIT๙" w:hAnsi="TH SarabunIT๙" w:cs="TH SarabunIT๙"/>
          <w:b/>
          <w:bCs/>
          <w:cs/>
          <w:lang w:val="th-TH"/>
        </w:rPr>
      </w:pPr>
      <w:r w:rsidRPr="00381DDB">
        <w:rPr>
          <w:rFonts w:ascii="TH SarabunIT๙" w:hAnsi="TH SarabunIT๙" w:cs="TH SarabunIT๙"/>
          <w:b/>
          <w:bCs/>
          <w:cs/>
          <w:lang w:val="th-TH"/>
        </w:rPr>
        <w:t xml:space="preserve">             </w:t>
      </w:r>
      <w:r w:rsidRPr="00381DDB">
        <w:rPr>
          <w:rFonts w:ascii="TH SarabunIT๙" w:hAnsi="TH SarabunIT๙" w:cs="TH SarabunIT๙"/>
          <w:b/>
          <w:bCs/>
          <w:cs/>
          <w:lang w:val="th-TH"/>
        </w:rPr>
        <w:tab/>
        <w:t xml:space="preserve">    -  งานประเพณีเซิ้งผีโขน  อ.พังโคน </w:t>
      </w:r>
      <w:r w:rsidRPr="00381DDB">
        <w:rPr>
          <w:rFonts w:ascii="TH SarabunIT๙" w:hAnsi="TH SarabunIT๙" w:cs="TH SarabunIT๙"/>
          <w:cs/>
        </w:rPr>
        <w:t xml:space="preserve"> การเซิ้งผีโขนเป็นการเซิ้งในงานประเพณีบุญมหาชาติ  หรือบุญพระ</w:t>
      </w:r>
      <w:proofErr w:type="spellStart"/>
      <w:r w:rsidRPr="00381DDB">
        <w:rPr>
          <w:rFonts w:ascii="TH SarabunIT๙" w:hAnsi="TH SarabunIT๙" w:cs="TH SarabunIT๙"/>
          <w:cs/>
        </w:rPr>
        <w:t>เหวด</w:t>
      </w:r>
      <w:proofErr w:type="spellEnd"/>
      <w:r w:rsidRPr="00381DDB">
        <w:rPr>
          <w:rFonts w:ascii="TH SarabunIT๙" w:hAnsi="TH SarabunIT๙" w:cs="TH SarabunIT๙"/>
          <w:cs/>
        </w:rPr>
        <w:t xml:space="preserve">  หรือบุญพระเวสสันดร  ของชาวบ้าน</w:t>
      </w:r>
      <w:proofErr w:type="spellStart"/>
      <w:r w:rsidRPr="00381DDB">
        <w:rPr>
          <w:rFonts w:ascii="TH SarabunIT๙" w:hAnsi="TH SarabunIT๙" w:cs="TH SarabunIT๙"/>
          <w:cs/>
        </w:rPr>
        <w:t>ไฮ</w:t>
      </w:r>
      <w:proofErr w:type="spellEnd"/>
      <w:r w:rsidRPr="00381DDB">
        <w:rPr>
          <w:rFonts w:ascii="TH SarabunIT๙" w:hAnsi="TH SarabunIT๙" w:cs="TH SarabunIT๙"/>
          <w:cs/>
        </w:rPr>
        <w:t>หย่อง  ตำบล</w:t>
      </w:r>
      <w:proofErr w:type="spellStart"/>
      <w:r w:rsidRPr="00381DDB">
        <w:rPr>
          <w:rFonts w:ascii="TH SarabunIT๙" w:hAnsi="TH SarabunIT๙" w:cs="TH SarabunIT๙"/>
          <w:cs/>
        </w:rPr>
        <w:t>ไฮ</w:t>
      </w:r>
      <w:proofErr w:type="spellEnd"/>
      <w:r w:rsidRPr="00381DDB">
        <w:rPr>
          <w:rFonts w:ascii="TH SarabunIT๙" w:hAnsi="TH SarabunIT๙" w:cs="TH SarabunIT๙"/>
          <w:cs/>
        </w:rPr>
        <w:t>หย่อง  อำเภอพังโคน  จังหวัดสกลนคร  ซึ่งจัดขึ้นในวันขึ้น  ๑๔ – ๑๕ ค่ำ เดือน ๔  ของทุกปี</w:t>
      </w:r>
    </w:p>
    <w:p w:rsidR="002133C4" w:rsidRPr="00381DDB" w:rsidRDefault="002133C4" w:rsidP="00A851F2">
      <w:pPr>
        <w:jc w:val="thaiDistribute"/>
        <w:rPr>
          <w:rFonts w:ascii="TH SarabunIT๙" w:hAnsi="TH SarabunIT๙" w:cs="TH SarabunIT๙"/>
          <w:b/>
          <w:bCs/>
          <w:cs/>
          <w:lang w:val="th-TH"/>
        </w:rPr>
      </w:pPr>
      <w:r w:rsidRPr="00381DDB">
        <w:rPr>
          <w:rFonts w:ascii="TH SarabunIT๙" w:hAnsi="TH SarabunIT๙" w:cs="TH SarabunIT๙"/>
          <w:b/>
          <w:bCs/>
          <w:cs/>
          <w:lang w:val="th-TH"/>
        </w:rPr>
        <w:t xml:space="preserve">     </w:t>
      </w:r>
      <w:r w:rsidRPr="00381DDB">
        <w:rPr>
          <w:rFonts w:ascii="TH SarabunIT๙" w:hAnsi="TH SarabunIT๙" w:cs="TH SarabunIT๙"/>
          <w:b/>
          <w:bCs/>
          <w:cs/>
          <w:lang w:val="th-TH"/>
        </w:rPr>
        <w:tab/>
      </w:r>
      <w:r w:rsidRPr="00381DDB">
        <w:rPr>
          <w:rFonts w:ascii="TH SarabunIT๙" w:hAnsi="TH SarabunIT๙" w:cs="TH SarabunIT๙"/>
          <w:b/>
          <w:bCs/>
          <w:cs/>
          <w:lang w:val="th-TH"/>
        </w:rPr>
        <w:tab/>
        <w:t xml:space="preserve">    -  งานเทศกาล</w:t>
      </w:r>
      <w:proofErr w:type="spellStart"/>
      <w:r w:rsidRPr="00381DDB">
        <w:rPr>
          <w:rFonts w:ascii="TH SarabunIT๙" w:hAnsi="TH SarabunIT๙" w:cs="TH SarabunIT๙"/>
          <w:b/>
          <w:bCs/>
          <w:cs/>
          <w:lang w:val="th-TH"/>
        </w:rPr>
        <w:t>โส้</w:t>
      </w:r>
      <w:proofErr w:type="spellEnd"/>
      <w:r w:rsidRPr="00381DDB">
        <w:rPr>
          <w:rFonts w:ascii="TH SarabunIT๙" w:hAnsi="TH SarabunIT๙" w:cs="TH SarabunIT๙"/>
          <w:b/>
          <w:bCs/>
          <w:cs/>
          <w:lang w:val="th-TH"/>
        </w:rPr>
        <w:t xml:space="preserve">รำลึก อ.กุสุมาลย์ </w:t>
      </w:r>
      <w:r w:rsidRPr="00381DDB">
        <w:rPr>
          <w:rFonts w:ascii="TH SarabunIT๙" w:hAnsi="TH SarabunIT๙" w:cs="TH SarabunIT๙"/>
          <w:cs/>
          <w:lang w:val="th-TH"/>
        </w:rPr>
        <w:t>งานเทศกาล</w:t>
      </w:r>
      <w:proofErr w:type="spellStart"/>
      <w:r w:rsidRPr="00381DDB">
        <w:rPr>
          <w:rFonts w:ascii="TH SarabunIT๙" w:hAnsi="TH SarabunIT๙" w:cs="TH SarabunIT๙"/>
          <w:cs/>
          <w:lang w:val="th-TH"/>
        </w:rPr>
        <w:t>โส้</w:t>
      </w:r>
      <w:proofErr w:type="spellEnd"/>
      <w:r w:rsidRPr="00381DDB">
        <w:rPr>
          <w:rFonts w:ascii="TH SarabunIT๙" w:hAnsi="TH SarabunIT๙" w:cs="TH SarabunIT๙"/>
          <w:cs/>
          <w:lang w:val="th-TH"/>
        </w:rPr>
        <w:t>รำลึก</w:t>
      </w:r>
      <w:r w:rsidR="00692946" w:rsidRPr="00381DDB">
        <w:rPr>
          <w:rFonts w:ascii="TH SarabunIT๙" w:hAnsi="TH SarabunIT๙" w:cs="TH SarabunIT๙"/>
          <w:cs/>
          <w:lang w:val="th-TH"/>
        </w:rPr>
        <w:t xml:space="preserve">  เป็นงานประจำชาว</w:t>
      </w:r>
      <w:proofErr w:type="spellStart"/>
      <w:r w:rsidR="00692946" w:rsidRPr="00381DDB">
        <w:rPr>
          <w:rFonts w:ascii="TH SarabunIT๙" w:hAnsi="TH SarabunIT๙" w:cs="TH SarabunIT๙"/>
          <w:cs/>
          <w:lang w:val="th-TH"/>
        </w:rPr>
        <w:t>โส้</w:t>
      </w:r>
      <w:proofErr w:type="spellEnd"/>
      <w:r w:rsidR="00692946" w:rsidRPr="00381DDB">
        <w:rPr>
          <w:rFonts w:ascii="TH SarabunIT๙" w:hAnsi="TH SarabunIT๙" w:cs="TH SarabunIT๙"/>
          <w:cs/>
          <w:lang w:val="th-TH"/>
        </w:rPr>
        <w:t xml:space="preserve">  </w:t>
      </w:r>
      <w:r w:rsidRPr="00381DDB">
        <w:rPr>
          <w:rFonts w:ascii="TH SarabunIT๙" w:hAnsi="TH SarabunIT๙" w:cs="TH SarabunIT๙"/>
          <w:cs/>
          <w:lang w:val="th-TH"/>
        </w:rPr>
        <w:t xml:space="preserve">จัดในวันขึ้น  </w:t>
      </w:r>
      <w:r w:rsidR="00A851F2">
        <w:rPr>
          <w:rFonts w:ascii="TH SarabunIT๙" w:hAnsi="TH SarabunIT๙" w:cs="TH SarabunIT๙" w:hint="cs"/>
          <w:cs/>
          <w:lang w:val="th-TH"/>
        </w:rPr>
        <w:t xml:space="preserve">           </w:t>
      </w:r>
      <w:r w:rsidRPr="00381DDB">
        <w:rPr>
          <w:rFonts w:ascii="TH SarabunIT๙" w:hAnsi="TH SarabunIT๙" w:cs="TH SarabunIT๙"/>
          <w:cs/>
          <w:lang w:val="th-TH"/>
        </w:rPr>
        <w:t>๔  ค่ำ เดือน ๓ ของทุกปี ณ บริเวณที่ว่าการอำเภอกุสุมาลย์  การแสดง</w:t>
      </w:r>
      <w:proofErr w:type="spellStart"/>
      <w:r w:rsidRPr="00381DDB">
        <w:rPr>
          <w:rFonts w:ascii="TH SarabunIT๙" w:hAnsi="TH SarabunIT๙" w:cs="TH SarabunIT๙"/>
          <w:cs/>
          <w:lang w:val="th-TH"/>
        </w:rPr>
        <w:t>โส้</w:t>
      </w:r>
      <w:proofErr w:type="spellEnd"/>
      <w:r w:rsidRPr="00381DDB">
        <w:rPr>
          <w:rFonts w:ascii="TH SarabunIT๙" w:hAnsi="TH SarabunIT๙" w:cs="TH SarabunIT๙"/>
          <w:cs/>
          <w:lang w:val="th-TH"/>
        </w:rPr>
        <w:t>ทั้งบั้งจะเริ่ม ในตอนสายของวันขึ้น ๔ ค่ำ  ตามประเพณีความเชื่อ ที่สืบทอดมาแต่อดีต  เป็นการแสดงพิธีเยา (เชิญ</w:t>
      </w:r>
      <w:proofErr w:type="spellStart"/>
      <w:r w:rsidRPr="00381DDB">
        <w:rPr>
          <w:rFonts w:ascii="TH SarabunIT๙" w:hAnsi="TH SarabunIT๙" w:cs="TH SarabunIT๙"/>
          <w:cs/>
          <w:lang w:val="th-TH"/>
        </w:rPr>
        <w:t>วิญญา</w:t>
      </w:r>
      <w:proofErr w:type="spellEnd"/>
      <w:r w:rsidRPr="00381DDB">
        <w:rPr>
          <w:rFonts w:ascii="TH SarabunIT๙" w:hAnsi="TH SarabunIT๙" w:cs="TH SarabunIT๙"/>
          <w:cs/>
          <w:lang w:val="th-TH"/>
        </w:rPr>
        <w:t>เข้าทรงคนป่วยลงสนามหรือแซงสนาม)  และพิธี</w:t>
      </w:r>
      <w:proofErr w:type="spellStart"/>
      <w:r w:rsidRPr="00381DDB">
        <w:rPr>
          <w:rFonts w:ascii="TH SarabunIT๙" w:hAnsi="TH SarabunIT๙" w:cs="TH SarabunIT๙"/>
          <w:cs/>
          <w:lang w:val="th-TH"/>
        </w:rPr>
        <w:t>เจี๊ย</w:t>
      </w:r>
      <w:proofErr w:type="spellEnd"/>
      <w:r w:rsidRPr="00381DDB">
        <w:rPr>
          <w:rFonts w:ascii="TH SarabunIT๙" w:hAnsi="TH SarabunIT๙" w:cs="TH SarabunIT๙"/>
          <w:cs/>
          <w:lang w:val="th-TH"/>
        </w:rPr>
        <w:t>ศาลารวมคน  เพื่อให้เกิดรูปขบวนที่สวยงามเป็นจังหวะสอดคล้องกับดนตรีพื้นบ้านที่ดีดเสียงเป่าเข้ากับท่วงท่ารำของสาว</w:t>
      </w:r>
      <w:proofErr w:type="spellStart"/>
      <w:r w:rsidRPr="00381DDB">
        <w:rPr>
          <w:rFonts w:ascii="TH SarabunIT๙" w:hAnsi="TH SarabunIT๙" w:cs="TH SarabunIT๙"/>
          <w:cs/>
          <w:lang w:val="th-TH"/>
        </w:rPr>
        <w:t>โส้</w:t>
      </w:r>
      <w:proofErr w:type="spellEnd"/>
      <w:r w:rsidRPr="00381DDB">
        <w:rPr>
          <w:rFonts w:ascii="TH SarabunIT๙" w:hAnsi="TH SarabunIT๙" w:cs="TH SarabunIT๙"/>
          <w:cs/>
          <w:lang w:val="th-TH"/>
        </w:rPr>
        <w:t>ที่มาร่วมแสดง เป็นจำนวนมาก  ชาว</w:t>
      </w:r>
      <w:proofErr w:type="spellStart"/>
      <w:r w:rsidRPr="00381DDB">
        <w:rPr>
          <w:rFonts w:ascii="TH SarabunIT๙" w:hAnsi="TH SarabunIT๙" w:cs="TH SarabunIT๙"/>
          <w:cs/>
          <w:lang w:val="th-TH"/>
        </w:rPr>
        <w:t>โส้</w:t>
      </w:r>
      <w:proofErr w:type="spellEnd"/>
      <w:r w:rsidRPr="00381DDB">
        <w:rPr>
          <w:rFonts w:ascii="TH SarabunIT๙" w:hAnsi="TH SarabunIT๙" w:cs="TH SarabunIT๙"/>
          <w:cs/>
          <w:lang w:val="th-TH"/>
        </w:rPr>
        <w:t>ถือว่าเป็นพิธีที่ศักดิ์สิทธิ์นอกจากนี้ในบริเวณงานจะมีการออกร้านจำหน่ายสินค้าพื้นบ้านนานาชาติให้แก่ผู้มาเที่ยวชมงานในราคาถูก  การคมนาคมสะดวกรถยนต์เข้าถึงบริเวณงาน พื้นที่จัดงานห่างจากตัวจังหวัดประมาณ  ๔๐  กิโลเมตร</w:t>
      </w:r>
    </w:p>
    <w:p w:rsidR="002133C4" w:rsidRPr="00381DDB" w:rsidRDefault="002133C4" w:rsidP="00A851F2">
      <w:pPr>
        <w:jc w:val="thaiDistribute"/>
        <w:rPr>
          <w:rFonts w:ascii="TH SarabunIT๙" w:hAnsi="TH SarabunIT๙" w:cs="TH SarabunIT๙"/>
          <w:b/>
          <w:bCs/>
          <w:cs/>
          <w:lang w:val="th-TH"/>
        </w:rPr>
      </w:pPr>
      <w:r w:rsidRPr="00381DDB">
        <w:rPr>
          <w:rFonts w:ascii="TH SarabunIT๙" w:hAnsi="TH SarabunIT๙" w:cs="TH SarabunIT๙"/>
          <w:b/>
          <w:bCs/>
          <w:cs/>
          <w:lang w:val="th-TH"/>
        </w:rPr>
        <w:t xml:space="preserve">     </w:t>
      </w:r>
      <w:r w:rsidRPr="00381DDB">
        <w:rPr>
          <w:rFonts w:ascii="TH SarabunIT๙" w:hAnsi="TH SarabunIT๙" w:cs="TH SarabunIT๙"/>
          <w:b/>
          <w:bCs/>
          <w:cs/>
          <w:lang w:val="th-TH"/>
        </w:rPr>
        <w:tab/>
      </w:r>
      <w:r w:rsidRPr="00381DDB">
        <w:rPr>
          <w:rFonts w:ascii="TH SarabunIT๙" w:hAnsi="TH SarabunIT๙" w:cs="TH SarabunIT๙"/>
          <w:b/>
          <w:bCs/>
          <w:cs/>
          <w:lang w:val="th-TH"/>
        </w:rPr>
        <w:tab/>
        <w:t xml:space="preserve">    -  ประเพณีลอยพระประทีปพระราชทาน “สิบสองเพ็งไทสกล”</w:t>
      </w:r>
      <w:r w:rsidRPr="00381DDB">
        <w:rPr>
          <w:rFonts w:ascii="TH SarabunIT๙" w:hAnsi="TH SarabunIT๙" w:cs="TH SarabunIT๙"/>
          <w:cs/>
        </w:rPr>
        <w:t xml:space="preserve"> กำหนดจัดงานขึ้นในวันเพ็ญเดือน ๑๒ ของทุกปี  โดยใช้ชื่อว่า  “เทศกาลลอยพระประทีปพระราชทาน สิบสองเพ็งไทสกล”                  </w:t>
      </w:r>
      <w:r w:rsidR="00A851F2">
        <w:rPr>
          <w:rFonts w:ascii="TH SarabunIT๙" w:hAnsi="TH SarabunIT๙" w:cs="TH SarabunIT๙" w:hint="cs"/>
          <w:cs/>
        </w:rPr>
        <w:t xml:space="preserve">      </w:t>
      </w:r>
      <w:r w:rsidRPr="00381DDB">
        <w:rPr>
          <w:rFonts w:ascii="TH SarabunIT๙" w:hAnsi="TH SarabunIT๙" w:cs="TH SarabunIT๙"/>
          <w:cs/>
        </w:rPr>
        <w:t xml:space="preserve"> โดยจังหวัดได้รับพระราชทานพระประทีปและไฟพระราชทานจาก พระบาทสมเด็จพระเจ้าอยู่หัว                     สมเด็จพระนางเจ้าฯ พระบรมราชินีนาถ  สมเด็จพระบรม</w:t>
      </w:r>
      <w:proofErr w:type="spellStart"/>
      <w:r w:rsidRPr="00381DDB">
        <w:rPr>
          <w:rFonts w:ascii="TH SarabunIT๙" w:hAnsi="TH SarabunIT๙" w:cs="TH SarabunIT๙"/>
          <w:cs/>
        </w:rPr>
        <w:t>โอรสาธิ</w:t>
      </w:r>
      <w:proofErr w:type="spellEnd"/>
      <w:r w:rsidRPr="00381DDB">
        <w:rPr>
          <w:rFonts w:ascii="TH SarabunIT๙" w:hAnsi="TH SarabunIT๙" w:cs="TH SarabunIT๙"/>
          <w:cs/>
        </w:rPr>
        <w:t>ราชฯ สยามมกุฎราชกุมาร  สมเด็จพระเทพรัตนราชสุดาฯ สยามบรมราชกุมารี  สมเด็จพระเจ้าลูกเธอเจ้าฟ้าจุฬา</w:t>
      </w:r>
      <w:proofErr w:type="spellStart"/>
      <w:r w:rsidRPr="00381DDB">
        <w:rPr>
          <w:rFonts w:ascii="TH SarabunIT๙" w:hAnsi="TH SarabunIT๙" w:cs="TH SarabunIT๙"/>
          <w:cs/>
        </w:rPr>
        <w:t>ภรณ์</w:t>
      </w:r>
      <w:proofErr w:type="spellEnd"/>
      <w:r w:rsidRPr="00381DDB">
        <w:rPr>
          <w:rFonts w:ascii="TH SarabunIT๙" w:hAnsi="TH SarabunIT๙" w:cs="TH SarabunIT๙"/>
          <w:cs/>
        </w:rPr>
        <w:t>วลัยลักษณ์อัครราชกุมารี  ทูลกระหม่อมหญิงอุบลรัต</w:t>
      </w:r>
      <w:proofErr w:type="spellStart"/>
      <w:r w:rsidRPr="00381DDB">
        <w:rPr>
          <w:rFonts w:ascii="TH SarabunIT๙" w:hAnsi="TH SarabunIT๙" w:cs="TH SarabunIT๙"/>
          <w:cs/>
        </w:rPr>
        <w:t>นราช</w:t>
      </w:r>
      <w:proofErr w:type="spellEnd"/>
      <w:r w:rsidRPr="00381DDB">
        <w:rPr>
          <w:rFonts w:ascii="TH SarabunIT๙" w:hAnsi="TH SarabunIT๙" w:cs="TH SarabunIT๙"/>
          <w:cs/>
        </w:rPr>
        <w:t>กัญญา สิริวัฒนาพรรณวดี  พระ</w:t>
      </w:r>
      <w:proofErr w:type="spellStart"/>
      <w:r w:rsidRPr="00381DDB">
        <w:rPr>
          <w:rFonts w:ascii="TH SarabunIT๙" w:hAnsi="TH SarabunIT๙" w:cs="TH SarabunIT๙"/>
          <w:cs/>
        </w:rPr>
        <w:t>เจ้าวรวงศ์</w:t>
      </w:r>
      <w:proofErr w:type="spellEnd"/>
      <w:r w:rsidRPr="00381DDB">
        <w:rPr>
          <w:rFonts w:ascii="TH SarabunIT๙" w:hAnsi="TH SarabunIT๙" w:cs="TH SarabunIT๙"/>
          <w:cs/>
        </w:rPr>
        <w:t>เธอพระองค์เจ้า</w:t>
      </w:r>
      <w:proofErr w:type="spellStart"/>
      <w:r w:rsidRPr="00381DDB">
        <w:rPr>
          <w:rFonts w:ascii="TH SarabunIT๙" w:hAnsi="TH SarabunIT๙" w:cs="TH SarabunIT๙"/>
          <w:cs/>
        </w:rPr>
        <w:t>ศรีรัศมิ์</w:t>
      </w:r>
      <w:proofErr w:type="spellEnd"/>
      <w:r w:rsidRPr="00381DDB">
        <w:rPr>
          <w:rFonts w:ascii="TH SarabunIT๙" w:hAnsi="TH SarabunIT๙" w:cs="TH SarabunIT๙"/>
          <w:cs/>
        </w:rPr>
        <w:t xml:space="preserve">  พระวรชายาในสมเด็จพระบรม</w:t>
      </w:r>
      <w:proofErr w:type="spellStart"/>
      <w:r w:rsidRPr="00381DDB">
        <w:rPr>
          <w:rFonts w:ascii="TH SarabunIT๙" w:hAnsi="TH SarabunIT๙" w:cs="TH SarabunIT๙"/>
          <w:cs/>
        </w:rPr>
        <w:t>โอรสาธิ</w:t>
      </w:r>
      <w:proofErr w:type="spellEnd"/>
      <w:r w:rsidRPr="00381DDB">
        <w:rPr>
          <w:rFonts w:ascii="TH SarabunIT๙" w:hAnsi="TH SarabunIT๙" w:cs="TH SarabunIT๙"/>
          <w:cs/>
        </w:rPr>
        <w:t>ราช เจ้าฟ้า มหา</w:t>
      </w:r>
      <w:proofErr w:type="spellStart"/>
      <w:r w:rsidRPr="00381DDB">
        <w:rPr>
          <w:rFonts w:ascii="TH SarabunIT๙" w:hAnsi="TH SarabunIT๙" w:cs="TH SarabunIT๙"/>
          <w:cs/>
        </w:rPr>
        <w:t>วชิ</w:t>
      </w:r>
      <w:proofErr w:type="spellEnd"/>
      <w:r w:rsidRPr="00381DDB">
        <w:rPr>
          <w:rFonts w:ascii="TH SarabunIT๙" w:hAnsi="TH SarabunIT๙" w:cs="TH SarabunIT๙"/>
          <w:cs/>
        </w:rPr>
        <w:t>ราลง</w:t>
      </w:r>
      <w:proofErr w:type="spellStart"/>
      <w:r w:rsidRPr="00381DDB">
        <w:rPr>
          <w:rFonts w:ascii="TH SarabunIT๙" w:hAnsi="TH SarabunIT๙" w:cs="TH SarabunIT๙"/>
          <w:cs/>
        </w:rPr>
        <w:t>กรณ</w:t>
      </w:r>
      <w:proofErr w:type="spellEnd"/>
      <w:r w:rsidRPr="00381DDB">
        <w:rPr>
          <w:rFonts w:ascii="TH SarabunIT๙" w:hAnsi="TH SarabunIT๙" w:cs="TH SarabunIT๙"/>
          <w:cs/>
        </w:rPr>
        <w:t xml:space="preserve"> สยามมกุฎราชกุมาร  พระ</w:t>
      </w:r>
      <w:proofErr w:type="spellStart"/>
      <w:r w:rsidRPr="00381DDB">
        <w:rPr>
          <w:rFonts w:ascii="TH SarabunIT๙" w:hAnsi="TH SarabunIT๙" w:cs="TH SarabunIT๙"/>
          <w:cs/>
        </w:rPr>
        <w:t>เจ้าวรวงศ์</w:t>
      </w:r>
      <w:proofErr w:type="spellEnd"/>
      <w:r w:rsidRPr="00381DDB">
        <w:rPr>
          <w:rFonts w:ascii="TH SarabunIT๙" w:hAnsi="TH SarabunIT๙" w:cs="TH SarabunIT๙"/>
          <w:cs/>
        </w:rPr>
        <w:t>เธอพระองค์เจ้า</w:t>
      </w:r>
      <w:proofErr w:type="spellStart"/>
      <w:r w:rsidRPr="00381DDB">
        <w:rPr>
          <w:rFonts w:ascii="TH SarabunIT๙" w:hAnsi="TH SarabunIT๙" w:cs="TH SarabunIT๙"/>
          <w:cs/>
        </w:rPr>
        <w:t>โสมส</w:t>
      </w:r>
      <w:proofErr w:type="spellEnd"/>
      <w:r w:rsidRPr="00381DDB">
        <w:rPr>
          <w:rFonts w:ascii="TH SarabunIT๙" w:hAnsi="TH SarabunIT๙" w:cs="TH SarabunIT๙"/>
          <w:cs/>
        </w:rPr>
        <w:t xml:space="preserve">วลี </w:t>
      </w:r>
      <w:proofErr w:type="spellStart"/>
      <w:r w:rsidRPr="00381DDB">
        <w:rPr>
          <w:rFonts w:ascii="TH SarabunIT๙" w:hAnsi="TH SarabunIT๙" w:cs="TH SarabunIT๙"/>
          <w:cs/>
        </w:rPr>
        <w:t>พระวร</w:t>
      </w:r>
      <w:proofErr w:type="spellEnd"/>
      <w:r w:rsidRPr="00381DDB">
        <w:rPr>
          <w:rFonts w:ascii="TH SarabunIT๙" w:hAnsi="TH SarabunIT๙" w:cs="TH SarabunIT๙"/>
          <w:cs/>
        </w:rPr>
        <w:t>รา</w:t>
      </w:r>
      <w:proofErr w:type="spellStart"/>
      <w:r w:rsidRPr="00381DDB">
        <w:rPr>
          <w:rFonts w:ascii="TH SarabunIT๙" w:hAnsi="TH SarabunIT๙" w:cs="TH SarabunIT๙"/>
          <w:cs/>
        </w:rPr>
        <w:t>ชาทิ</w:t>
      </w:r>
      <w:proofErr w:type="spellEnd"/>
      <w:r w:rsidRPr="00381DDB">
        <w:rPr>
          <w:rFonts w:ascii="TH SarabunIT๙" w:hAnsi="TH SarabunIT๙" w:cs="TH SarabunIT๙"/>
          <w:cs/>
        </w:rPr>
        <w:t>นัดดามาตุ  พระเจ้าหลานเธอพระองค์เจ้าพัชรกิติยาภา  พระเจ้าหลานเธอพระองค์เจ้าสิริ</w:t>
      </w:r>
      <w:proofErr w:type="spellStart"/>
      <w:r w:rsidRPr="00381DDB">
        <w:rPr>
          <w:rFonts w:ascii="TH SarabunIT๙" w:hAnsi="TH SarabunIT๙" w:cs="TH SarabunIT๙"/>
          <w:cs/>
        </w:rPr>
        <w:t>วัณณวรี</w:t>
      </w:r>
      <w:proofErr w:type="spellEnd"/>
      <w:r w:rsidRPr="00381DDB">
        <w:rPr>
          <w:rFonts w:ascii="TH SarabunIT๙" w:hAnsi="TH SarabunIT๙" w:cs="TH SarabunIT๙"/>
          <w:cs/>
        </w:rPr>
        <w:t>นารีรัตน์  และพระเจ้าหลานเธอพระองค์เจ้าทีปังกรรัศมีโชติ   รวม  ๑๑ พระองค์  มีการตกแต่งรถขบวนแห่อัญเชิญไฟพระราชทานและพระประทีปพระราชทาน  รวม  ๑๒  ขบวน  และขบวนสภาวัฒนธรรมอันแสดงออกถึงวัฒนธรรมพื้นเมือง ๖ เผ่า  ขบวนนางนพมาศ  และประชาชนจากทุกอำเภอและจังหวัดใกล้เคียงร่วมพิธีอัญเชิญพระประทีปด้วยขบวนที่ตกแต่งแสงสีที่สวยงาม  ไปลงลอยที่สระพังทอง  สวนสมเด็จพระศรีนครินทร์ฯ</w:t>
      </w:r>
    </w:p>
    <w:p w:rsidR="002133C4" w:rsidRDefault="002133C4" w:rsidP="00A851F2">
      <w:pPr>
        <w:jc w:val="thaiDistribute"/>
        <w:rPr>
          <w:rFonts w:ascii="TH SarabunIT๙" w:hAnsi="TH SarabunIT๙" w:cs="TH SarabunIT๙"/>
          <w:b/>
          <w:bCs/>
          <w:cs/>
          <w:lang w:val="th-TH"/>
        </w:rPr>
      </w:pPr>
      <w:r w:rsidRPr="00381DDB">
        <w:rPr>
          <w:rFonts w:ascii="TH SarabunIT๙" w:hAnsi="TH SarabunIT๙" w:cs="TH SarabunIT๙"/>
          <w:cs/>
          <w:lang w:val="th-TH"/>
        </w:rPr>
        <w:t xml:space="preserve">     </w:t>
      </w:r>
      <w:r w:rsidRPr="00381DDB">
        <w:rPr>
          <w:rFonts w:ascii="TH SarabunIT๙" w:hAnsi="TH SarabunIT๙" w:cs="TH SarabunIT๙"/>
          <w:b/>
          <w:bCs/>
          <w:cs/>
          <w:lang w:val="th-TH"/>
        </w:rPr>
        <w:tab/>
      </w:r>
      <w:r w:rsidRPr="00381DDB">
        <w:rPr>
          <w:rFonts w:ascii="TH SarabunIT๙" w:hAnsi="TH SarabunIT๙" w:cs="TH SarabunIT๙"/>
          <w:b/>
          <w:bCs/>
          <w:cs/>
          <w:lang w:val="th-TH"/>
        </w:rPr>
        <w:tab/>
        <w:t xml:space="preserve">    -  ประเพณีไหลเรือไฟ  </w:t>
      </w:r>
      <w:r w:rsidRPr="00381DDB">
        <w:rPr>
          <w:rFonts w:ascii="TH SarabunIT๙" w:hAnsi="TH SarabunIT๙" w:cs="TH SarabunIT๙"/>
          <w:cs/>
        </w:rPr>
        <w:t>ประเพณีไหลเรือไฟของชาวบ้านเต่างอย  เป็นพิธีที่ชาวบ้านจัดขึ้นเพื่อถวายเป็น</w:t>
      </w:r>
      <w:proofErr w:type="spellStart"/>
      <w:r w:rsidRPr="00381DDB">
        <w:rPr>
          <w:rFonts w:ascii="TH SarabunIT๙" w:hAnsi="TH SarabunIT๙" w:cs="TH SarabunIT๙"/>
          <w:cs/>
        </w:rPr>
        <w:t>สักการะบูชา</w:t>
      </w:r>
      <w:proofErr w:type="spellEnd"/>
      <w:r w:rsidRPr="00381DDB">
        <w:rPr>
          <w:rFonts w:ascii="TH SarabunIT๙" w:hAnsi="TH SarabunIT๙" w:cs="TH SarabunIT๙"/>
          <w:cs/>
        </w:rPr>
        <w:t xml:space="preserve">น้ำอุปโภคบริโภคตามแม่น้ำพุง  พิธีนี้ถือเป็นประเพณีดั้งเดิมของชาวบ้าน  ตั้งแต่สมัย  ปู่  ย่า  ตา  ทวด  ซึ่งหากจะนับเป็นกาลเวลาที่ถือปฏิบัติมาเป็นเวลาหลายร้อยปี  เหตุที่ทำพิธีไหลเรือไฟขึ้นครั้งแรกมีผู้เฒ่าผู้แก่  </w:t>
      </w:r>
      <w:r w:rsidR="00A851F2">
        <w:rPr>
          <w:rFonts w:ascii="TH SarabunIT๙" w:hAnsi="TH SarabunIT๙" w:cs="TH SarabunIT๙" w:hint="cs"/>
          <w:cs/>
        </w:rPr>
        <w:t xml:space="preserve"> </w:t>
      </w:r>
      <w:r w:rsidRPr="00381DDB">
        <w:rPr>
          <w:rFonts w:ascii="TH SarabunIT๙" w:hAnsi="TH SarabunIT๙" w:cs="TH SarabunIT๙"/>
          <w:cs/>
        </w:rPr>
        <w:t>เล่าว่า  มีพระสงฆ์รูปหนึ่งเดินธุดงค์มาจำพรรษาอยู่ที่ริมแม่น้ำพุง บ้านเต่างอย  เป็นผู้ริเริ่มและชักชวนชาวบ้านทำพิธี  ในวันเพ็ญขึ้น  ๑๕  ค่ำ  เดือน  ๑๐ (ตรงกับวันทำบุญข้าวสาก)  ในสมัยโบราณชาวบ้านได้นำต้นกล้วยมาประกอบเป็นเรือไฟโบราณแล้วประดับด้วยส่วน ที่เป็นก้านและใบ  นำขี้ตะบอง ( ขี้ต้าย ) จำนวนหลาย</w:t>
      </w:r>
      <w:proofErr w:type="spellStart"/>
      <w:r w:rsidRPr="00381DDB">
        <w:rPr>
          <w:rFonts w:ascii="TH SarabunIT๙" w:hAnsi="TH SarabunIT๙" w:cs="TH SarabunIT๙"/>
          <w:cs/>
        </w:rPr>
        <w:t>สิบลึม</w:t>
      </w:r>
      <w:proofErr w:type="spellEnd"/>
      <w:r w:rsidRPr="00381DDB">
        <w:rPr>
          <w:rFonts w:ascii="TH SarabunIT๙" w:hAnsi="TH SarabunIT๙" w:cs="TH SarabunIT๙"/>
          <w:cs/>
        </w:rPr>
        <w:t xml:space="preserve"> ( หลายสิบมัด ) มามัดติดกับเรือด้วยตอก (ไม้ไผ่ที่เหลาบางๆ)  พอสะลุ่มมืด ( พลบค่ำ ) ผู้เฒ่าผู้แก่ หนุ่มสาว  ก็ตั้งขบวนแห่เรือไฟมาลอยที่แม่น้ำพุง  ซึ่งเป็นลำน้ำขนาดใหญ่ที่ชาวบ้าน</w:t>
      </w:r>
      <w:r w:rsidRPr="00381DDB">
        <w:rPr>
          <w:rFonts w:ascii="TH SarabunIT๙" w:hAnsi="TH SarabunIT๙" w:cs="TH SarabunIT๙"/>
          <w:spacing w:val="-4"/>
          <w:cs/>
        </w:rPr>
        <w:t>เต่างอย ใช้เป็นน้ำดื่ม และน้ำใช้  ไหลผ่านหมู่บ้าน  ก่อนปล่อยเรือจะจุดตะบองให้มีแสงสว่างไสว ไปตามลำน้ำ</w:t>
      </w:r>
      <w:r w:rsidRPr="00381DDB">
        <w:rPr>
          <w:rFonts w:ascii="TH SarabunIT๙" w:hAnsi="TH SarabunIT๙" w:cs="TH SarabunIT๙"/>
          <w:cs/>
        </w:rPr>
        <w:t xml:space="preserve">  ชาวบ้านเรียกประเพณีดังกล่าวว่า  “ บุญไหล</w:t>
      </w:r>
      <w:proofErr w:type="spellStart"/>
      <w:r w:rsidRPr="00381DDB">
        <w:rPr>
          <w:rFonts w:ascii="TH SarabunIT๙" w:hAnsi="TH SarabunIT๙" w:cs="TH SarabunIT๙"/>
          <w:cs/>
        </w:rPr>
        <w:t>เฮือ</w:t>
      </w:r>
      <w:proofErr w:type="spellEnd"/>
      <w:r w:rsidRPr="00381DDB">
        <w:rPr>
          <w:rFonts w:ascii="TH SarabunIT๙" w:hAnsi="TH SarabunIT๙" w:cs="TH SarabunIT๙"/>
          <w:cs/>
        </w:rPr>
        <w:t>ไฟ “  นอกจากจะเป็นการทำบุญแล้ว  อาจจะกล่าวได้เป็นงานสังคมอย่างหนึ่ง  เพราะผู้คนที่มาชุมนุมกันมาจากหลายหมู่บ้าน   ให้มารู้จักสนิทสนมกัน  โดยเฉพาะหนุ่มสาวที่มีโอกาสมาพบปะกัน  จนถึงกับได้กินดอง (แต่งงาน) เป็นคู่ชีวิตที่สุขสราญรื่น  ส่วนผู้ใหญ่ได้มีโอกาสมาร่วมพิธีกรรม  เป็นผู้แสดงออกให้เห็นถึงการมีจิตยึดมั่นในประเพณี  เป็นตัวอย่างที่ดีแก่ลูกหลานและชนรุ่นหลัง  ส่วนเด็กนั้นแม้ไม่ได้ร่วมสังคม  แบบหนุ่มสาวและผู้ใหญ่เขาก็ได้ร่วมรู้เห็น</w:t>
      </w:r>
      <w:r w:rsidRPr="00381DDB">
        <w:rPr>
          <w:rFonts w:ascii="TH SarabunIT๙" w:hAnsi="TH SarabunIT๙" w:cs="TH SarabunIT๙"/>
          <w:cs/>
        </w:rPr>
        <w:lastRenderedPageBreak/>
        <w:t>วัฒนธรรมประเพณีที่ผู้ใหญ่ได้ทำให้เห็น  ปัจจุบันได้มีการประยุกต์ทำเรือไฟให้สวยงาม  โดยนำใบตองใบไม้มาประกอบเป็นลำเรืออย่างสวยงาม  มีขบวนแห่ที่ยิ่งใหญ่มีการแสดงออกถึงขนบธรรมเนียมประเพณีของหมู่บ้านหรือคุ้มต่าง ๆ เป็นที่ประทับใจแก่ผู้พบเห็นเป็นอย่างยิ่ง โดยเฉพาะอย่างยิ่งเรือไฟบก (ภาคกลางวัน)  จะประดับตกแต่งด้วยวัสดุธรรมชาติอย่างประณีต สวยงามมากแตกต่างจากที่อื่นๆ ซึ่งในแต่ละปี  จะมีการพัฒนาให้ดียิ่งขึ้น  เพื่อดึงดูดและเชิญชวนนักท่องเที่ยวให้มาสัมผัสกับวัฒนธรรมประเพณี  อันยิ่งใหญ่ของชาวอำเภอเต่างอย  จังหวัดสกลนคร ต่อไป</w:t>
      </w:r>
    </w:p>
    <w:p w:rsidR="002133C4" w:rsidRPr="00381DDB" w:rsidRDefault="002133C4" w:rsidP="00A851F2">
      <w:pPr>
        <w:jc w:val="thaiDistribute"/>
        <w:rPr>
          <w:rFonts w:ascii="TH SarabunIT๙" w:hAnsi="TH SarabunIT๙" w:cs="TH SarabunIT๙"/>
          <w:b/>
          <w:bCs/>
          <w:cs/>
          <w:lang w:val="th-TH"/>
        </w:rPr>
      </w:pPr>
      <w:r w:rsidRPr="00381DDB">
        <w:rPr>
          <w:rFonts w:ascii="TH SarabunIT๙" w:hAnsi="TH SarabunIT๙" w:cs="TH SarabunIT๙"/>
          <w:cs/>
          <w:lang w:val="th-TH"/>
        </w:rPr>
        <w:t xml:space="preserve">     </w:t>
      </w:r>
      <w:r w:rsidRPr="00381DDB">
        <w:rPr>
          <w:rFonts w:ascii="TH SarabunIT๙" w:hAnsi="TH SarabunIT๙" w:cs="TH SarabunIT๙"/>
          <w:b/>
          <w:bCs/>
          <w:cs/>
          <w:lang w:val="th-TH"/>
        </w:rPr>
        <w:tab/>
      </w:r>
      <w:r w:rsidRPr="00381DDB">
        <w:rPr>
          <w:rFonts w:ascii="TH SarabunIT๙" w:hAnsi="TH SarabunIT๙" w:cs="TH SarabunIT๙"/>
          <w:b/>
          <w:bCs/>
          <w:cs/>
          <w:lang w:val="th-TH"/>
        </w:rPr>
        <w:tab/>
        <w:t xml:space="preserve">    -  ประเพณีบุญบั้งไฟ  อ.พังโคน  </w:t>
      </w:r>
      <w:r w:rsidRPr="00381DDB">
        <w:rPr>
          <w:rFonts w:ascii="TH SarabunIT๙" w:hAnsi="TH SarabunIT๙" w:cs="TH SarabunIT๙"/>
          <w:cs/>
        </w:rPr>
        <w:t xml:space="preserve">นิยมทำกันในเดือน  ๖  ของทุกปี  โดยมีจุดมุ่งหมายสำคัญ  ได้แก่  จุดมุ่งหมายในการขอฝน ชาวบ้านในภาคอีสาน  ถือว่าบุญบั้งไฟเป็นพิธีกรรมที่มีความสำคัญมาก  เพราะเชื่อว่าหากหมู่บ้านใด  ไม่จัดงานบั้งไฟก็อาจก่อให้เกิด  ภัยพิบัติ  เช่น  โรคภัยไข้เจ็บ  หรือทุพภิกขภัยแก่ชุมชนได้  ในขณะที่ช่วงจัดงานนี้เป็นช่วงที่  ชาวบ้านมีงานต้องทำมาก  เนื่องจากเป็นฤดูของการทำนาปี  ฉะนั้นที่ประชุม ผู้ใหญ่บ้าน </w:t>
      </w:r>
      <w:r w:rsidR="00A851F2">
        <w:rPr>
          <w:rFonts w:ascii="TH SarabunIT๙" w:hAnsi="TH SarabunIT๙" w:cs="TH SarabunIT๙" w:hint="cs"/>
          <w:cs/>
        </w:rPr>
        <w:t xml:space="preserve">      </w:t>
      </w:r>
      <w:r w:rsidRPr="00381DDB">
        <w:rPr>
          <w:rFonts w:ascii="TH SarabunIT๙" w:hAnsi="TH SarabunIT๙" w:cs="TH SarabunIT๙"/>
          <w:cs/>
        </w:rPr>
        <w:t>จึงต้องปรึกษาหารือกัน  เพื่อตัดสินใจว่าจะจัดหรือไม่ในปีนั้น  หากตัดสินใจว่าจะไม่จัดแล้ว ก็จำเป็นต้องไปทำพิธีที่ศาลปู่ตาของบ้าน  เพื่อขออนุญาตเลื่อนงานบุญนี้ไปในปีหน้า  การจัดงานและการละเล่นในประเพณีบุญบั้งไฟ ในวันสุกดิบชาวบ้านจะจัดขบวนแห่บั้งไฟ  ยังศาลปู่ตาของหมู่บ้าน  ทำพิธีเซ่นสรวง  มีการจุดบั้งไฟที่ใช้ในการเสี่ยงทาย  เพื่อเสี่ยงทายดูความอุดมสมบูรณ์และความสำเร็จในการทำนาปีนั้น  จากนั้นก็พากันกินเหล้าฟ้อนรำรอบศาลปู่ตาเป็นที่สนุกสนาน  จากนั้นก็พากันแห่บั้งไฟไปยังสถานที่จัดงาน  หรือหมู่บ้านที่จัดงานบุญบั้งไฟเพื่อจุดแข่งขันประกวด  ประชันกันต่อไป  ในปัจจุบันบั้งไฟที่ใช้จุดแข่งขัน  มีหลากหลายที่นิยมเรียกกัน  ได้แก่บั้งไฟหมื่น  บั้งไฟแสน บั้งไฟล้าน ซึ่งมีขนาดของดินปืนมากน้อย  แตกต่างกันไป  ในจังหวัดสกลนครปัจจุบัน</w:t>
      </w:r>
      <w:r w:rsidRPr="00381DDB">
        <w:rPr>
          <w:rFonts w:ascii="TH SarabunIT๙" w:hAnsi="TH SarabunIT๙" w:cs="TH SarabunIT๙"/>
        </w:rPr>
        <w:t> </w:t>
      </w:r>
      <w:r w:rsidRPr="00381DDB">
        <w:rPr>
          <w:rFonts w:ascii="TH SarabunIT๙" w:hAnsi="TH SarabunIT๙" w:cs="TH SarabunIT๙"/>
          <w:cs/>
        </w:rPr>
        <w:t xml:space="preserve"> ที่นิยมจัดงานประเพณีบุญบั้งไฟมีหลายหมู่บ้านเช่น ตำบลม่วงไข่  แต่การจัดงานประเพณีบุญบั้งไฟที่ยิ่งใหญ่  คือ อำเภอพังโคน</w:t>
      </w:r>
      <w:r w:rsidRPr="00381DDB">
        <w:rPr>
          <w:rFonts w:ascii="TH SarabunIT๙" w:hAnsi="TH SarabunIT๙" w:cs="TH SarabunIT๙"/>
        </w:rPr>
        <w:t> </w:t>
      </w:r>
      <w:r w:rsidRPr="00381DDB">
        <w:rPr>
          <w:rFonts w:ascii="TH SarabunIT๙" w:hAnsi="TH SarabunIT๙" w:cs="TH SarabunIT๙"/>
          <w:cs/>
        </w:rPr>
        <w:t>จังหวัดสกลนคร</w:t>
      </w:r>
    </w:p>
    <w:p w:rsidR="002133C4" w:rsidRPr="00381DDB" w:rsidRDefault="002133C4" w:rsidP="00A851F2">
      <w:pPr>
        <w:jc w:val="thaiDistribute"/>
        <w:rPr>
          <w:rFonts w:ascii="TH SarabunIT๙" w:hAnsi="TH SarabunIT๙" w:cs="TH SarabunIT๙"/>
          <w:b/>
          <w:bCs/>
          <w:cs/>
          <w:lang w:val="th-TH"/>
        </w:rPr>
      </w:pPr>
      <w:r w:rsidRPr="00381DDB">
        <w:rPr>
          <w:rFonts w:ascii="TH SarabunIT๙" w:hAnsi="TH SarabunIT๙" w:cs="TH SarabunIT๙"/>
          <w:cs/>
          <w:lang w:val="th-TH"/>
        </w:rPr>
        <w:t xml:space="preserve">     </w:t>
      </w:r>
      <w:r w:rsidRPr="00381DDB">
        <w:rPr>
          <w:rFonts w:ascii="TH SarabunIT๙" w:hAnsi="TH SarabunIT๙" w:cs="TH SarabunIT๙"/>
          <w:cs/>
          <w:lang w:val="th-TH"/>
        </w:rPr>
        <w:tab/>
      </w:r>
      <w:r w:rsidRPr="00381DDB">
        <w:rPr>
          <w:rFonts w:ascii="TH SarabunIT๙" w:hAnsi="TH SarabunIT๙" w:cs="TH SarabunIT๙"/>
          <w:cs/>
          <w:lang w:val="th-TH"/>
        </w:rPr>
        <w:tab/>
        <w:t xml:space="preserve">   </w:t>
      </w:r>
      <w:r w:rsidRPr="00381DDB">
        <w:rPr>
          <w:rFonts w:ascii="TH SarabunIT๙" w:hAnsi="TH SarabunIT๙" w:cs="TH SarabunIT๙"/>
          <w:b/>
          <w:bCs/>
          <w:cs/>
          <w:lang w:val="th-TH"/>
        </w:rPr>
        <w:t xml:space="preserve"> -  เทศกาลสัปดาห์วิ</w:t>
      </w:r>
      <w:proofErr w:type="spellStart"/>
      <w:r w:rsidRPr="00381DDB">
        <w:rPr>
          <w:rFonts w:ascii="TH SarabunIT๙" w:hAnsi="TH SarabunIT๙" w:cs="TH SarabunIT๙"/>
          <w:b/>
          <w:bCs/>
          <w:cs/>
          <w:lang w:val="th-TH"/>
        </w:rPr>
        <w:t>สาขบู</w:t>
      </w:r>
      <w:proofErr w:type="spellEnd"/>
      <w:r w:rsidRPr="00381DDB">
        <w:rPr>
          <w:rFonts w:ascii="TH SarabunIT๙" w:hAnsi="TH SarabunIT๙" w:cs="TH SarabunIT๙"/>
          <w:b/>
          <w:bCs/>
          <w:cs/>
          <w:lang w:val="th-TH"/>
        </w:rPr>
        <w:t xml:space="preserve">ชา  </w:t>
      </w:r>
      <w:r w:rsidRPr="00381DDB">
        <w:rPr>
          <w:rFonts w:ascii="TH SarabunIT๙" w:hAnsi="TH SarabunIT๙" w:cs="TH SarabunIT๙"/>
          <w:cs/>
        </w:rPr>
        <w:t>จังหวัดสกลนครได้จัดงานสัปดาห์วิ</w:t>
      </w:r>
      <w:proofErr w:type="spellStart"/>
      <w:r w:rsidRPr="00381DDB">
        <w:rPr>
          <w:rFonts w:ascii="TH SarabunIT๙" w:hAnsi="TH SarabunIT๙" w:cs="TH SarabunIT๙"/>
          <w:cs/>
        </w:rPr>
        <w:t>สาขบู</w:t>
      </w:r>
      <w:proofErr w:type="spellEnd"/>
      <w:r w:rsidRPr="00381DDB">
        <w:rPr>
          <w:rFonts w:ascii="TH SarabunIT๙" w:hAnsi="TH SarabunIT๙" w:cs="TH SarabunIT๙"/>
          <w:cs/>
        </w:rPr>
        <w:t>ชาขึ้นในเดือน  ๖  ของทุกปี  รวม  ๗  วัน  ๗  คืน  มีกิจกรรมที่น่าสนใจมากมาย ล้วนเป็นเอกลักษณ์ของชาวจังหวัดสกลนครทั้งสิ้น เช่น นิทรรศการความสำคัญของวันวิ</w:t>
      </w:r>
      <w:proofErr w:type="spellStart"/>
      <w:r w:rsidRPr="00381DDB">
        <w:rPr>
          <w:rFonts w:ascii="TH SarabunIT๙" w:hAnsi="TH SarabunIT๙" w:cs="TH SarabunIT๙"/>
          <w:cs/>
        </w:rPr>
        <w:t>สาขบู</w:t>
      </w:r>
      <w:proofErr w:type="spellEnd"/>
      <w:r w:rsidRPr="00381DDB">
        <w:rPr>
          <w:rFonts w:ascii="TH SarabunIT๙" w:hAnsi="TH SarabunIT๙" w:cs="TH SarabunIT๙"/>
          <w:cs/>
        </w:rPr>
        <w:t>ชาและประวัติความเป็นมาของพระเกจิอาจารย์ การประกวด สวดมนต์หมู่ทำนองสรภัญญะ  การประกวดโต๊ะหมู่บูชา  การประกวด</w:t>
      </w:r>
      <w:proofErr w:type="spellStart"/>
      <w:r w:rsidRPr="00381DDB">
        <w:rPr>
          <w:rFonts w:ascii="TH SarabunIT๙" w:hAnsi="TH SarabunIT๙" w:cs="TH SarabunIT๙"/>
          <w:cs/>
        </w:rPr>
        <w:t>ทุง</w:t>
      </w:r>
      <w:proofErr w:type="spellEnd"/>
      <w:r w:rsidRPr="00381DDB">
        <w:rPr>
          <w:rFonts w:ascii="TH SarabunIT๙" w:hAnsi="TH SarabunIT๙" w:cs="TH SarabunIT๙"/>
          <w:cs/>
        </w:rPr>
        <w:t>โบราณ  การประกวดโคมบัวประเภทแขวน</w:t>
      </w:r>
      <w:r w:rsidRPr="00381DDB">
        <w:rPr>
          <w:rFonts w:ascii="TH SarabunIT๙" w:hAnsi="TH SarabunIT๙" w:cs="TH SarabunIT๙"/>
          <w:b/>
          <w:bCs/>
          <w:cs/>
          <w:lang w:val="th-TH"/>
        </w:rPr>
        <w:t xml:space="preserve">  </w:t>
      </w:r>
      <w:r w:rsidRPr="00381DDB">
        <w:rPr>
          <w:rFonts w:ascii="TH SarabunIT๙" w:hAnsi="TH SarabunIT๙" w:cs="TH SarabunIT๙"/>
          <w:cs/>
        </w:rPr>
        <w:t>การบวชเนกขัมมะ  การจัดธรรมทัศนาจรสักการะสิ่งศักดิ์สิทธิ์  ๙  แห่ง  การฟัง  พระธรรมเทศนา</w:t>
      </w:r>
      <w:r w:rsidRPr="00381DDB">
        <w:rPr>
          <w:rFonts w:ascii="TH SarabunIT๙" w:hAnsi="TH SarabunIT๙" w:cs="TH SarabunIT๙"/>
          <w:b/>
          <w:bCs/>
          <w:cs/>
          <w:lang w:val="th-TH"/>
        </w:rPr>
        <w:t xml:space="preserve">  </w:t>
      </w:r>
      <w:r w:rsidRPr="00381DDB">
        <w:rPr>
          <w:rFonts w:ascii="TH SarabunIT๙" w:hAnsi="TH SarabunIT๙" w:cs="TH SarabunIT๙"/>
          <w:cs/>
        </w:rPr>
        <w:t xml:space="preserve">การจัดขบวนแห่และการประกวดประทีปโคมดอกบัวที่ยิ่งใหญ่   การประดับโคมแขวน  บนถนนสายธรรมะ  การแห่ผะเวสสันดร ๑๒  และประชาชนทุกหมู่เหล่าร่วมกันนุ่งขาวห่มขาวทั้งจังหวัดสกลนคร </w:t>
      </w:r>
    </w:p>
    <w:p w:rsidR="00692946" w:rsidRPr="00381DDB" w:rsidRDefault="002133C4" w:rsidP="00A851F2">
      <w:pPr>
        <w:jc w:val="thaiDistribute"/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  <w:lang w:val="th-TH"/>
        </w:rPr>
        <w:t xml:space="preserve">     </w:t>
      </w:r>
      <w:r w:rsidRPr="00381DDB">
        <w:rPr>
          <w:rFonts w:ascii="TH SarabunIT๙" w:hAnsi="TH SarabunIT๙" w:cs="TH SarabunIT๙"/>
          <w:cs/>
          <w:lang w:val="th-TH"/>
        </w:rPr>
        <w:tab/>
      </w:r>
      <w:r w:rsidRPr="00381DDB">
        <w:rPr>
          <w:rFonts w:ascii="TH SarabunIT๙" w:hAnsi="TH SarabunIT๙" w:cs="TH SarabunIT๙"/>
          <w:cs/>
          <w:lang w:val="th-TH"/>
        </w:rPr>
        <w:tab/>
      </w:r>
      <w:r w:rsidR="005E7219">
        <w:rPr>
          <w:rFonts w:ascii="TH SarabunIT๙" w:hAnsi="TH SarabunIT๙" w:cs="TH SarabunIT๙" w:hint="cs"/>
          <w:b/>
          <w:bCs/>
          <w:cs/>
          <w:lang w:val="th-TH"/>
        </w:rPr>
        <w:t xml:space="preserve">    </w:t>
      </w:r>
      <w:r w:rsidRPr="00381DDB">
        <w:rPr>
          <w:rFonts w:ascii="TH SarabunIT๙" w:hAnsi="TH SarabunIT๙" w:cs="TH SarabunIT๙"/>
          <w:b/>
          <w:bCs/>
          <w:cs/>
          <w:lang w:val="th-TH"/>
        </w:rPr>
        <w:t>-  เทศกาลเย็นทั่วหล้ามหาสงกรานต์</w:t>
      </w:r>
      <w:r w:rsidRPr="00381DDB">
        <w:rPr>
          <w:rFonts w:ascii="TH SarabunIT๙" w:hAnsi="TH SarabunIT๙" w:cs="TH SarabunIT๙"/>
          <w:cs/>
          <w:lang w:val="th-TH"/>
        </w:rPr>
        <w:t xml:space="preserve">  </w:t>
      </w:r>
      <w:r w:rsidRPr="00381DDB">
        <w:rPr>
          <w:rFonts w:ascii="TH SarabunIT๙" w:hAnsi="TH SarabunIT๙" w:cs="TH SarabunIT๙"/>
          <w:cs/>
        </w:rPr>
        <w:t>จังหวัดสกลนครได้จัดงานวันสงกรานต์ขึ้น  โดยใช้ชื่องานว่า เทศกาลเย็นทั่วหล้ามหาสงกรานต์ จัดขึ้นในระหว่างวันที่ ๑๓ – ๑๕ เมษายน  ของทุกปี  โดยมี</w:t>
      </w:r>
    </w:p>
    <w:p w:rsidR="00C546C3" w:rsidRDefault="002133C4" w:rsidP="00A851F2">
      <w:pPr>
        <w:jc w:val="thaiDistribute"/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>วัตถุประสงค์เพื่อส่งเสริมการท่องเที่ยวของจังหวัดและสร้างความสามัคคีในชุมชน โดยมีการจัดกิจกรรม ที่หลากหลาย เช่น  พิธีทำบุญตักบาตร   ปล่อยปลา  ณ  บริเวณสระพังทอง  พิธีรดน้ำขอพรผู้ว่าราชการจังหวัด  พิธีแห่พระพุทธรูปและเทพีสงกรานต์  พิธีเปลี่ยนผ้าอังสะหลวงพ่อองค์แสน  สรงน้ำพระ  รดน้ำขอพรผู้สูงอายุ การทำความสะอาดบ้านเรือน  ถนน  ตลาด  ร้านค้า พิธีทำบุญสืบชะตาเมือง  รดน้ำขอพรผู้สูงอายุ  ๓  เชื้อชาติ (ไทย  จีน  เวียดนาม) งานถนนคนเดินเพลิดเพลินวันสงกรานต์ โดยมีการปิดถนนสุขเกษมเป็นระยะทางประมาณ  ๑  กิโลเมตร  มีร้านค้าอาหารพื้นเมืองกระจายอยู่สองข้างถนน  มีเวทีการแสดง  ๓ จุด   มีการจำหน่ายสินค้าพื้นเมือง (</w:t>
      </w:r>
      <w:r w:rsidRPr="00381DDB">
        <w:rPr>
          <w:rFonts w:ascii="TH SarabunIT๙" w:hAnsi="TH SarabunIT๙" w:cs="TH SarabunIT๙"/>
        </w:rPr>
        <w:t>OTOP</w:t>
      </w:r>
      <w:r w:rsidRPr="00381DDB">
        <w:rPr>
          <w:rFonts w:ascii="TH SarabunIT๙" w:hAnsi="TH SarabunIT๙" w:cs="TH SarabunIT๙"/>
          <w:cs/>
        </w:rPr>
        <w:t xml:space="preserve">) แต่ละเวทีมีการประกวดและการแสดงมากมาย เช่น เวทีศิลปวัฒนธรรม  มีการประกวดหนูน้อยสงกรานต์  และการประกวดร้องเพลงลูกทุ่ง มีองค์การบริหารส่วนจังหวัดสกลนครร่วมกับสำนักงานวัฒนธรรมจังหวัดสกลนครรับผิดชอบ  เวทีการแสดงของสาธารณสุขจังหวัด  เวทีการแสดงของเทศบาลนครสกลนคร เป็นต้น  นอกจากนี้ยังมีกิจกรรมที่น่าสนใจคือ การประกวดอาหารพื้นบ้าน  การประกวดผู้สูงอายุ  เดินวิ่งสุขภาพครอบครัวอบอุ่น  การแข่งขันกีฬาพื้นบ้าน และงานพาแลง </w:t>
      </w:r>
    </w:p>
    <w:p w:rsidR="002133C4" w:rsidRPr="00381DDB" w:rsidRDefault="002133C4" w:rsidP="00692946">
      <w:pPr>
        <w:rPr>
          <w:rFonts w:ascii="TH SarabunIT๙" w:hAnsi="TH SarabunIT๙" w:cs="TH SarabunIT๙"/>
          <w:cs/>
          <w:lang w:val="th-TH"/>
        </w:rPr>
      </w:pPr>
      <w:r w:rsidRPr="00381DDB">
        <w:rPr>
          <w:rFonts w:ascii="TH SarabunIT๙" w:hAnsi="TH SarabunIT๙" w:cs="TH SarabunIT๙"/>
          <w:cs/>
        </w:rPr>
        <w:t xml:space="preserve">เป็นต้น   </w:t>
      </w:r>
    </w:p>
    <w:p w:rsidR="002722A8" w:rsidRPr="00A851F2" w:rsidRDefault="005E7219" w:rsidP="00A851F2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3402"/>
          <w:tab w:val="left" w:pos="4536"/>
          <w:tab w:val="left" w:pos="5670"/>
          <w:tab w:val="left" w:pos="6804"/>
          <w:tab w:val="left" w:pos="7938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  <w:lang w:val="th-TH"/>
        </w:rPr>
        <w:lastRenderedPageBreak/>
        <w:tab/>
      </w:r>
      <w:r w:rsidR="002133C4" w:rsidRPr="00381DDB">
        <w:rPr>
          <w:rFonts w:ascii="TH SarabunIT๙" w:hAnsi="TH SarabunIT๙" w:cs="TH SarabunIT๙"/>
          <w:cs/>
          <w:lang w:val="th-TH"/>
        </w:rPr>
        <w:t xml:space="preserve">     </w:t>
      </w:r>
      <w:r w:rsidR="002133C4" w:rsidRPr="00381DDB">
        <w:rPr>
          <w:rFonts w:ascii="TH SarabunIT๙" w:hAnsi="TH SarabunIT๙" w:cs="TH SarabunIT๙"/>
          <w:b/>
          <w:bCs/>
          <w:cs/>
          <w:lang w:val="th-TH"/>
        </w:rPr>
        <w:t xml:space="preserve">  - ประเพณีแห่ดาวคริสต์มาส</w:t>
      </w:r>
      <w:r w:rsidR="002133C4" w:rsidRPr="00381DDB">
        <w:rPr>
          <w:rFonts w:ascii="TH SarabunIT๙" w:hAnsi="TH SarabunIT๙" w:cs="TH SarabunIT๙"/>
          <w:cs/>
          <w:lang w:val="th-TH"/>
        </w:rPr>
        <w:t xml:space="preserve">  </w:t>
      </w:r>
      <w:r w:rsidR="002133C4" w:rsidRPr="00381DDB">
        <w:rPr>
          <w:rFonts w:ascii="TH SarabunIT๙" w:hAnsi="TH SarabunIT๙" w:cs="TH SarabunIT๙"/>
          <w:cs/>
        </w:rPr>
        <w:t>ในคืนวันคริสต</w:t>
      </w:r>
      <w:r w:rsidR="00B73AE9" w:rsidRPr="00381DDB">
        <w:rPr>
          <w:rFonts w:ascii="TH SarabunIT๙" w:hAnsi="TH SarabunIT๙" w:cs="TH SarabunIT๙"/>
          <w:cs/>
        </w:rPr>
        <w:t>์</w:t>
      </w:r>
      <w:r w:rsidR="002133C4" w:rsidRPr="00381DDB">
        <w:rPr>
          <w:rFonts w:ascii="TH SarabunIT๙" w:hAnsi="TH SarabunIT๙" w:cs="TH SarabunIT๙"/>
          <w:cs/>
        </w:rPr>
        <w:t>มาส  พี่</w:t>
      </w:r>
      <w:proofErr w:type="spellStart"/>
      <w:r w:rsidR="002133C4" w:rsidRPr="00381DDB">
        <w:rPr>
          <w:rFonts w:ascii="TH SarabunIT๙" w:hAnsi="TH SarabunIT๙" w:cs="TH SarabunIT๙"/>
          <w:cs/>
        </w:rPr>
        <w:t>น้องค</w:t>
      </w:r>
      <w:proofErr w:type="spellEnd"/>
      <w:r w:rsidR="002133C4" w:rsidRPr="00381DDB">
        <w:rPr>
          <w:rFonts w:ascii="TH SarabunIT๙" w:hAnsi="TH SarabunIT๙" w:cs="TH SarabunIT๙"/>
          <w:cs/>
        </w:rPr>
        <w:t>ริสตชนคาทอลิกตามโบสถ์ต่างๆ  มีการแห่ดาวคริสต</w:t>
      </w:r>
      <w:r w:rsidR="00B73AE9" w:rsidRPr="00381DDB">
        <w:rPr>
          <w:rFonts w:ascii="TH SarabunIT๙" w:hAnsi="TH SarabunIT๙" w:cs="TH SarabunIT๙"/>
          <w:cs/>
        </w:rPr>
        <w:t>์</w:t>
      </w:r>
      <w:r w:rsidR="002133C4" w:rsidRPr="00381DDB">
        <w:rPr>
          <w:rFonts w:ascii="TH SarabunIT๙" w:hAnsi="TH SarabunIT๙" w:cs="TH SarabunIT๙"/>
          <w:cs/>
        </w:rPr>
        <w:t>มาส  เป็นประเพณีสืบเนื่องมาทุกๆปี  เพื่อให้เป็นประเพณีนิยม  พระอัครสังฆราช</w:t>
      </w:r>
      <w:proofErr w:type="spellStart"/>
      <w:r w:rsidR="002133C4" w:rsidRPr="00381DDB">
        <w:rPr>
          <w:rFonts w:ascii="TH SarabunIT๙" w:hAnsi="TH SarabunIT๙" w:cs="TH SarabunIT๙"/>
          <w:cs/>
        </w:rPr>
        <w:t>ลอเรนซ์</w:t>
      </w:r>
      <w:proofErr w:type="spellEnd"/>
      <w:r w:rsidR="002133C4" w:rsidRPr="00381DDB">
        <w:rPr>
          <w:rFonts w:ascii="TH SarabunIT๙" w:hAnsi="TH SarabunIT๙" w:cs="TH SarabunIT๙"/>
          <w:cs/>
        </w:rPr>
        <w:t xml:space="preserve"> </w:t>
      </w:r>
      <w:proofErr w:type="spellStart"/>
      <w:r w:rsidR="002133C4" w:rsidRPr="00381DDB">
        <w:rPr>
          <w:rFonts w:ascii="TH SarabunIT๙" w:hAnsi="TH SarabunIT๙" w:cs="TH SarabunIT๙"/>
          <w:cs/>
        </w:rPr>
        <w:t>คายน์</w:t>
      </w:r>
      <w:proofErr w:type="spellEnd"/>
      <w:r w:rsidR="002133C4" w:rsidRPr="00381DDB">
        <w:rPr>
          <w:rFonts w:ascii="TH SarabunIT๙" w:hAnsi="TH SarabunIT๙" w:cs="TH SarabunIT๙"/>
          <w:cs/>
        </w:rPr>
        <w:t xml:space="preserve">  แสนพลอ่อ</w:t>
      </w:r>
      <w:r w:rsidR="00B73AE9" w:rsidRPr="00381DDB">
        <w:rPr>
          <w:rFonts w:ascii="TH SarabunIT๙" w:hAnsi="TH SarabunIT๙" w:cs="TH SarabunIT๙"/>
          <w:cs/>
        </w:rPr>
        <w:t>น  ได้จัดให้มีกิจกรรมแห่ดาวคริสต์</w:t>
      </w:r>
      <w:r w:rsidR="002133C4" w:rsidRPr="00381DDB">
        <w:rPr>
          <w:rFonts w:ascii="TH SarabunIT๙" w:hAnsi="TH SarabunIT๙" w:cs="TH SarabunIT๙"/>
          <w:cs/>
        </w:rPr>
        <w:t>มาสขึ้นในเขตเทศบาลนครสกลนคร โดยในปีแรกๆ  ได้มีการแห่ดาวในเขตเทศบาลเมืองสกลนคร  ประกอบด้วย  รถสามล้อปั่นประมาณ  ๒๐  คัน รถจักรยานยนต์  ประมาณ  ๔ – ๕  คันและรถยนต์จำนวนไม่มากนัก  แห่ไปตามถนนสายหลักในเขตเทศบาลนครสกลนคร  ครั้นในปีต่อๆ มา  ขบวนแห่ดาวได้รับความสนใจและมีผู้เข้าร่วมขบวนเป็นจำนวนมากขึ้น</w:t>
      </w:r>
      <w:r w:rsidR="00BC3273" w:rsidRPr="00381DDB">
        <w:rPr>
          <w:rFonts w:ascii="TH SarabunIT๙" w:hAnsi="TH SarabunIT๙" w:cs="TH SarabunIT๙"/>
          <w:cs/>
        </w:rPr>
        <w:t xml:space="preserve"> และยิ่งใหญ่ขึ้น  </w:t>
      </w:r>
      <w:r w:rsidR="002133C4" w:rsidRPr="00381DDB">
        <w:rPr>
          <w:rFonts w:ascii="TH SarabunIT๙" w:hAnsi="TH SarabunIT๙" w:cs="TH SarabunIT๙"/>
          <w:cs/>
        </w:rPr>
        <w:t>มีผู้นำดาวขนาด</w:t>
      </w:r>
      <w:r w:rsidR="002133C4" w:rsidRPr="00381DDB">
        <w:rPr>
          <w:rFonts w:ascii="TH SarabunIT๙" w:hAnsi="TH SarabunIT๙" w:cs="TH SarabunIT๙"/>
          <w:spacing w:val="-4"/>
          <w:cs/>
        </w:rPr>
        <w:t>ต่างๆ ทั้งเล็ก ใหญ่  ประดับประดาด้วยแสงสีที่สวยงาม จากวัดต่าง ๆ  ในเ</w:t>
      </w:r>
      <w:r w:rsidR="00BC3273" w:rsidRPr="00381DDB">
        <w:rPr>
          <w:rFonts w:ascii="TH SarabunIT๙" w:hAnsi="TH SarabunIT๙" w:cs="TH SarabunIT๙"/>
          <w:spacing w:val="-4"/>
          <w:cs/>
        </w:rPr>
        <w:t>ขตอัคร</w:t>
      </w:r>
      <w:proofErr w:type="spellStart"/>
      <w:r w:rsidR="00BC3273" w:rsidRPr="00381DDB">
        <w:rPr>
          <w:rFonts w:ascii="TH SarabunIT๙" w:hAnsi="TH SarabunIT๙" w:cs="TH SarabunIT๙"/>
          <w:spacing w:val="-4"/>
          <w:cs/>
        </w:rPr>
        <w:t>สังฆ</w:t>
      </w:r>
      <w:proofErr w:type="spellEnd"/>
      <w:r w:rsidR="00BC3273" w:rsidRPr="00381DDB">
        <w:rPr>
          <w:rFonts w:ascii="TH SarabunIT๙" w:hAnsi="TH SarabunIT๙" w:cs="TH SarabunIT๙"/>
          <w:spacing w:val="-4"/>
          <w:cs/>
        </w:rPr>
        <w:t>มณฑล</w:t>
      </w:r>
      <w:r w:rsidR="002133C4" w:rsidRPr="00381DDB">
        <w:rPr>
          <w:rFonts w:ascii="TH SarabunIT๙" w:hAnsi="TH SarabunIT๙" w:cs="TH SarabunIT๙"/>
          <w:spacing w:val="-4"/>
          <w:cs/>
        </w:rPr>
        <w:t>ท่าแร่ – หนองแสง</w:t>
      </w:r>
      <w:r w:rsidR="002133C4" w:rsidRPr="00381DDB">
        <w:rPr>
          <w:rFonts w:ascii="TH SarabunIT๙" w:hAnsi="TH SarabunIT๙" w:cs="TH SarabunIT๙"/>
          <w:cs/>
        </w:rPr>
        <w:t xml:space="preserve">  เข้าร่วมขบวนแห่มากขึ้นตามลำดับ  ดาวที่ส่งเข้าร่วม  มีการพัฒนาทั้งด้านความสวยงาม  ความประณีตบรรจง  สร้างสรรค์ และมีความหมายเกี่ยวข้องกับวันพระ</w:t>
      </w:r>
      <w:proofErr w:type="spellStart"/>
      <w:r w:rsidR="002133C4" w:rsidRPr="00381DDB">
        <w:rPr>
          <w:rFonts w:ascii="TH SarabunIT๙" w:hAnsi="TH SarabunIT๙" w:cs="TH SarabunIT๙"/>
          <w:cs/>
        </w:rPr>
        <w:t>คริสต</w:t>
      </w:r>
      <w:proofErr w:type="spellEnd"/>
      <w:r w:rsidR="002133C4" w:rsidRPr="00381DDB">
        <w:rPr>
          <w:rFonts w:ascii="TH SarabunIT๙" w:hAnsi="TH SarabunIT๙" w:cs="TH SarabunIT๙"/>
          <w:cs/>
        </w:rPr>
        <w:t>สมภพมากยิ่งขึ้น</w:t>
      </w:r>
    </w:p>
    <w:p w:rsidR="002133C4" w:rsidRDefault="002133C4" w:rsidP="002133C4">
      <w:pPr>
        <w:rPr>
          <w:rFonts w:ascii="TH SarabunIT๙" w:hAnsi="TH SarabunIT๙" w:cs="TH SarabunIT๙"/>
          <w:b/>
          <w:bCs/>
        </w:rPr>
      </w:pPr>
      <w:r w:rsidRPr="00381DDB">
        <w:rPr>
          <w:rFonts w:ascii="TH SarabunIT๙" w:hAnsi="TH SarabunIT๙" w:cs="TH SarabunIT๙"/>
          <w:b/>
          <w:bCs/>
          <w:color w:val="000000"/>
          <w:cs/>
        </w:rPr>
        <w:t>ตารางแสดง</w:t>
      </w:r>
      <w:r w:rsidRPr="00381DDB">
        <w:rPr>
          <w:rFonts w:ascii="TH SarabunIT๙" w:hAnsi="TH SarabunIT๙" w:cs="TH SarabunIT๙"/>
          <w:b/>
          <w:bCs/>
          <w:cs/>
        </w:rPr>
        <w:t>ขนบธรรมเนียมประเพณีสำคัญของจังหวัด</w:t>
      </w:r>
    </w:p>
    <w:tbl>
      <w:tblPr>
        <w:tblStyle w:val="300"/>
        <w:tblW w:w="0" w:type="auto"/>
        <w:jc w:val="center"/>
        <w:tblLook w:val="04A0" w:firstRow="1" w:lastRow="0" w:firstColumn="1" w:lastColumn="0" w:noHBand="0" w:noVBand="1"/>
      </w:tblPr>
      <w:tblGrid>
        <w:gridCol w:w="1276"/>
        <w:gridCol w:w="2535"/>
        <w:gridCol w:w="2212"/>
        <w:gridCol w:w="1701"/>
        <w:gridCol w:w="1843"/>
      </w:tblGrid>
      <w:tr w:rsidR="00E41DFE" w:rsidRPr="00CC7700" w:rsidTr="00591CE7">
        <w:trPr>
          <w:tblHeader/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วัน/เดือน/ปี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ชื่อกิจกรรม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สถานที่จัดงาน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szCs w:val="28"/>
                <w:cs/>
              </w:rPr>
              <w:t>ประธานในพิธี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szCs w:val="28"/>
                <w:cs/>
              </w:rPr>
              <w:t>สอบถามรายละเอียด</w:t>
            </w:r>
          </w:p>
        </w:tc>
      </w:tr>
      <w:tr w:rsidR="00F10C11" w:rsidRPr="00CC7700" w:rsidTr="000375AF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มกราคม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งานประเพณีรวมน้ำใจไท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กะเลิง</w:t>
            </w:r>
            <w:proofErr w:type="spellEnd"/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หน้าสนามที่ว่าการอำเภอกุดบาก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ผู้ว่าราชการจังหวัด</w:t>
            </w:r>
          </w:p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สกลนคร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ที่ว่าการอำเภอกุดบาก</w:t>
            </w:r>
          </w:p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โทร 042 784043</w:t>
            </w:r>
          </w:p>
        </w:tc>
      </w:tr>
      <w:tr w:rsidR="00F10C11" w:rsidRPr="00CC7700" w:rsidTr="000375AF">
        <w:trPr>
          <w:jc w:val="center"/>
        </w:trPr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งานวันภูไทโลก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หมุนเวียนจัดตามความเหมาะสม เป็นรายจังหวัด/อำเภอ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E41DFE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ผู้ว่าราชการจังหวัด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สนง</w:t>
            </w:r>
            <w:proofErr w:type="spellEnd"/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.วัฒนธรรมจังหวัด</w:t>
            </w:r>
          </w:p>
          <w:p w:rsidR="00F10C11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 xml:space="preserve">สกลนคร </w:t>
            </w:r>
          </w:p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โทร.042-716214</w:t>
            </w:r>
          </w:p>
        </w:tc>
      </w:tr>
      <w:tr w:rsidR="00F10C11" w:rsidRPr="00CC7700" w:rsidTr="000375AF">
        <w:trPr>
          <w:jc w:val="center"/>
        </w:trPr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งานนมัสการพระธาตุเชิงชุมและหลวงพ่อพระองค์แสน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วัดพระธาตุเชิงชุมวรวิหาร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F10C11" w:rsidRPr="00CC7700" w:rsidTr="000375AF">
        <w:trPr>
          <w:jc w:val="center"/>
        </w:trPr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งานรวมน้ำใจไทสกลและงานกาชาด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ศูนย์ราชการจังหวัดสกลนคร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F10C11" w:rsidRPr="00CC7700" w:rsidTr="000375AF">
        <w:trPr>
          <w:jc w:val="center"/>
        </w:trPr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งานบูรพาจารย์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วัดป่าสุทธาวาส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F10C11" w:rsidRPr="00CC7700" w:rsidTr="004A246E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กุมภาพันธ์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งานประเพณีบุญข้าวจี่ยักษ์ อนุรักษ์ปราสาทขอม ออนซอนผ้าย้อมคราม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ปราสาทขอมบ้านพันนา</w:t>
            </w:r>
          </w:p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อำเภอสว่างแดนดิน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Default="00F10C11" w:rsidP="00591CE7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Default="00F10C11" w:rsidP="00591CE7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F10C11" w:rsidRPr="00CC7700" w:rsidTr="004A246E">
        <w:trPr>
          <w:jc w:val="center"/>
        </w:trPr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งานเทศกาล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โส้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รำลึก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สนามที่ว่าการอำเภอกุสุมาลย์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F10C11" w:rsidRPr="00CC7700" w:rsidTr="004A246E">
        <w:trPr>
          <w:jc w:val="center"/>
        </w:trPr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เทศกาลวันมาฆบูชา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วัดพระธาตุเชิงชุมวรวิหาร</w:t>
            </w:r>
            <w:r w:rsidRPr="00CC7700">
              <w:rPr>
                <w:rFonts w:ascii="TH SarabunIT๙" w:hAnsi="TH SarabunIT๙" w:cs="TH SarabunIT๙"/>
                <w:sz w:val="28"/>
                <w:szCs w:val="28"/>
              </w:rPr>
              <w:t>,</w:t>
            </w:r>
          </w:p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วัดป่าสุทธาวาส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มีนาคม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วัฒนธรรมเซิ้งผีโขน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บ้าน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ไฮ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หย่อง อำเภอพังโคน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เมษายน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เทศกาลภูไทรำลึกและนมัสการเจ้าปู่มเหศักดิ์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ศาลเจ้าปู่มเหศักดิ์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อำเภอวาริชภูมิ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Default="00E41DFE" w:rsidP="00591CE7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Default="00E41DFE" w:rsidP="00591CE7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เทศกาลสงกรานต์วัดพระธาตุเชิงชุมวรวิหาร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วัดพระธาตุเชิงชุมวรวิหาร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พฤษภาคม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งานเทศกาลวิ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สาขบู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ชา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- วัดป่าสุทธาวาสแสดงพระธรรมเทศนา 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จัดนิทรรศการ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 วัดพระธาตุเชิงชุม จัดพิธีเปิด-ปิด เวียนเทียน ทำบุญตักบาตร แห่โคมบัวบูชา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งานบุญมหาชาติและบุญบั้งไฟ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เขตเทศบาลตำบลพังโคน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ไม่มีการจัดกิจกรรม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F10C11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C11" w:rsidRPr="00CC7700" w:rsidRDefault="00F10C11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lastRenderedPageBreak/>
              <w:t>กรกฎาคม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งานเทศกาลอาสาฬหบูชาสักการะสังเวช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นีย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สถาน ๔ ตำบล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สังเวช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นีย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สถาน 4 ตำบล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อำเภอส่องดาว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Default="00E41DFE" w:rsidP="00591CE7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Default="00E41DFE" w:rsidP="00591CE7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สิงหาคม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ไม่มีการจัดกิจกรรม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กันยายน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งานประเพณีไหลเรือไฟ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อำเภอเต่างอย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งานประเพณีบุญเดือนสิบแข่งเรือไหลเรือไฟไหว้พระแก้วคู่บ้าน(ชิงถ้วยพระราชทานฯ)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ลำน้ำยาม อำเภออากาศอำนวย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ตุลาคม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เทศกาลประเพณีออกพรรษาจังหวัดสกลนคร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 แข่งเรือยาวชิงถ้วยพระราชทานฯ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 จัดแสดงปราสาทผึ้ง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 แห่ปราสาทผึ้ง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 ตักบาตรเช้า ณ วัดพระธาตุเชิงชุมวรวิหาร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สนามมิ่งเมือง</w:t>
            </w:r>
            <w:r w:rsidRPr="00CC7700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สวนสมเด็จ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พระศรีนครินทร์ (สระพังทอง)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Default="00E41DFE" w:rsidP="00591CE7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0E08C9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พฤศจิกายน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เทศกาลลอยพระประทีปพระราชทาน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สิบสองเพ็งไทสกล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สวนสมเด็จพระศรีนครินทร์ (สระพังทอง)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งานเกษตร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แฟร์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นนทรีอีสาน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มหาวิทยาลัยเกษตรศาสตร์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วิทยาเขตเฉลิมพระเกียรติ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จังหวัดสกลนคร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Default="00E41DFE" w:rsidP="00591CE7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  <w:p w:rsidR="00E41DFE" w:rsidRDefault="00E41DFE" w:rsidP="00591CE7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073A2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เทศกาลคริสต์มาสจังหวัดสกลนคร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ประเพณีแห่ดาว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ธันวาคม ประเพณีแห่ดาว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ณ ชุมชนท่าแร่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ธันวาคม ประเพณีแห่ดาว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ณ โรงเรียน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เซนต์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ยอแซ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ฟส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กลนคร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อาสนวิหารอัครเทวดามีคา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แอล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ท่าแร่</w:t>
            </w:r>
            <w:r w:rsidRPr="00CC7700">
              <w:rPr>
                <w:rFonts w:ascii="TH SarabunIT๙" w:hAnsi="TH SarabunIT๙" w:cs="TH SarabunIT๙"/>
                <w:sz w:val="28"/>
                <w:szCs w:val="28"/>
              </w:rPr>
              <w:t>,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โรงเรียน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เซนต์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ยอแซ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ฟส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กลนคร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ตลอดปี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กิจ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กรรมญ่าง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เอาบุญ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(เดินจากลานคนเมืองเพื่อไปเวียนเทียนและฟัง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เทศก์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ณ วัดพระธาตุเชิงชุมวรวิหาร)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ลานคนเมือง</w:t>
            </w:r>
            <w:r w:rsidRPr="00CC7700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วัดพระธาตุเชิงชุมวรวิหาร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</w:tbl>
    <w:p w:rsidR="00DD62E7" w:rsidRDefault="00DD62E7" w:rsidP="002133C4">
      <w:pPr>
        <w:rPr>
          <w:rFonts w:ascii="TH SarabunIT๙" w:hAnsi="TH SarabunIT๙" w:cs="TH SarabunIT๙"/>
          <w:b/>
          <w:bCs/>
        </w:rPr>
      </w:pPr>
    </w:p>
    <w:p w:rsidR="002133C4" w:rsidRPr="00381DDB" w:rsidRDefault="007C3538" w:rsidP="007C3538">
      <w:pPr>
        <w:ind w:firstLine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   ๕</w:t>
      </w:r>
      <w:r w:rsidR="002133C4" w:rsidRPr="00381DDB">
        <w:rPr>
          <w:rFonts w:ascii="TH SarabunIT๙" w:hAnsi="TH SarabunIT๙" w:cs="TH SarabunIT๙"/>
          <w:b/>
          <w:bCs/>
          <w:cs/>
        </w:rPr>
        <w:t xml:space="preserve">.๓  โบราณสถานโบราณวัตถุและโบราณคดี  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-  พระธาตุภูเพ็ก  ต.นาหัวบ่อ  อ.</w:t>
      </w:r>
      <w:proofErr w:type="spellStart"/>
      <w:r w:rsidRPr="00381DDB">
        <w:rPr>
          <w:rFonts w:ascii="TH SarabunIT๙" w:hAnsi="TH SarabunIT๙" w:cs="TH SarabunIT๙"/>
          <w:cs/>
        </w:rPr>
        <w:t>พรรณา</w:t>
      </w:r>
      <w:proofErr w:type="spellEnd"/>
      <w:r w:rsidRPr="00381DDB">
        <w:rPr>
          <w:rFonts w:ascii="TH SarabunIT๙" w:hAnsi="TH SarabunIT๙" w:cs="TH SarabunIT๙"/>
          <w:cs/>
        </w:rPr>
        <w:t>นิคม</w:t>
      </w:r>
      <w:r w:rsidRPr="00381DDB">
        <w:rPr>
          <w:rFonts w:ascii="TH SarabunIT๙" w:hAnsi="TH SarabunIT๙" w:cs="TH SarabunIT๙"/>
          <w:cs/>
        </w:rPr>
        <w:tab/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-  พระธาตุดุม  ต.งิ้วด่อน  อ.เมืองสกลนคร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-  พระธาตุนารายณ์เจ</w:t>
      </w:r>
      <w:proofErr w:type="spellStart"/>
      <w:r w:rsidRPr="00381DDB">
        <w:rPr>
          <w:rFonts w:ascii="TH SarabunIT๙" w:hAnsi="TH SarabunIT๙" w:cs="TH SarabunIT๙"/>
          <w:cs/>
        </w:rPr>
        <w:t>งเวง</w:t>
      </w:r>
      <w:proofErr w:type="spellEnd"/>
      <w:r w:rsidRPr="00381DDB">
        <w:rPr>
          <w:rFonts w:ascii="TH SarabunIT๙" w:hAnsi="TH SarabunIT๙" w:cs="TH SarabunIT๙"/>
          <w:cs/>
        </w:rPr>
        <w:t xml:space="preserve">  อ.เมืองสกลนคร</w:t>
      </w:r>
      <w:r w:rsidRPr="00381DDB">
        <w:rPr>
          <w:rFonts w:ascii="TH SarabunIT๙" w:hAnsi="TH SarabunIT๙" w:cs="TH SarabunIT๙"/>
          <w:cs/>
        </w:rPr>
        <w:tab/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-  พระธาตุเชิงชุม  อ.เมืองสกลนคร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-  สะพานขอม  อ.เมืองสกลนคร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</w:r>
    </w:p>
    <w:p w:rsidR="002133C4" w:rsidRPr="00381DDB" w:rsidRDefault="00BC30B0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</w:t>
      </w:r>
      <w:r w:rsidR="002133C4" w:rsidRPr="00381DDB">
        <w:rPr>
          <w:rFonts w:ascii="TH SarabunIT๙" w:hAnsi="TH SarabunIT๙" w:cs="TH SarabunIT๙"/>
          <w:cs/>
        </w:rPr>
        <w:t>-  เจดีย์หิน  อ.สว่างแดนดิน</w:t>
      </w:r>
    </w:p>
    <w:p w:rsidR="002133C4" w:rsidRPr="00381DDB" w:rsidRDefault="00BC30B0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lastRenderedPageBreak/>
        <w:t xml:space="preserve">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</w:t>
      </w:r>
      <w:r w:rsidR="002133C4" w:rsidRPr="00381DDB">
        <w:rPr>
          <w:rFonts w:ascii="TH SarabunIT๙" w:hAnsi="TH SarabunIT๙" w:cs="TH SarabunIT๙"/>
          <w:cs/>
        </w:rPr>
        <w:t>-  แหล่งโบราณคดีบ้านดอนธงชัย  อ.สว่างแดนดิน</w:t>
      </w:r>
      <w:r w:rsidR="002133C4" w:rsidRPr="00381DDB">
        <w:rPr>
          <w:rFonts w:ascii="TH SarabunIT๙" w:hAnsi="TH SarabunIT๙" w:cs="TH SarabunIT๙"/>
          <w:cs/>
        </w:rPr>
        <w:tab/>
      </w:r>
    </w:p>
    <w:p w:rsidR="002133C4" w:rsidRPr="00381DDB" w:rsidRDefault="00BC30B0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</w:t>
      </w:r>
      <w:r w:rsidR="002133C4" w:rsidRPr="00381DDB">
        <w:rPr>
          <w:rFonts w:ascii="TH SarabunIT๙" w:hAnsi="TH SarabunIT๙" w:cs="TH SarabunIT๙"/>
          <w:cs/>
        </w:rPr>
        <w:t>-  กู่พันนา  อ.สว่างแดนดิน</w:t>
      </w:r>
    </w:p>
    <w:p w:rsidR="002133C4" w:rsidRPr="00381DDB" w:rsidRDefault="00BC30B0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</w:t>
      </w:r>
      <w:r w:rsidR="002133C4" w:rsidRPr="00381DDB">
        <w:rPr>
          <w:rFonts w:ascii="TH SarabunIT๙" w:hAnsi="TH SarabunIT๙" w:cs="TH SarabunIT๙"/>
          <w:cs/>
        </w:rPr>
        <w:t>-  กุฏิพระอาจารย์มั่น  ภู</w:t>
      </w:r>
      <w:proofErr w:type="spellStart"/>
      <w:r w:rsidR="002133C4" w:rsidRPr="00381DDB">
        <w:rPr>
          <w:rFonts w:ascii="TH SarabunIT๙" w:hAnsi="TH SarabunIT๙" w:cs="TH SarabunIT๙"/>
          <w:cs/>
        </w:rPr>
        <w:t>ริทัต</w:t>
      </w:r>
      <w:proofErr w:type="spellEnd"/>
      <w:r w:rsidR="002133C4" w:rsidRPr="00381DDB">
        <w:rPr>
          <w:rFonts w:ascii="TH SarabunIT๙" w:hAnsi="TH SarabunIT๙" w:cs="TH SarabunIT๙"/>
          <w:cs/>
        </w:rPr>
        <w:t>โต  วัดป่า</w:t>
      </w:r>
      <w:r w:rsidR="00547AF7" w:rsidRPr="00381DDB">
        <w:rPr>
          <w:rFonts w:ascii="TH SarabunIT๙" w:hAnsi="TH SarabunIT๙" w:cs="TH SarabunIT๙"/>
          <w:cs/>
        </w:rPr>
        <w:t>สุทธ</w:t>
      </w:r>
      <w:r w:rsidR="002133C4" w:rsidRPr="00381DDB">
        <w:rPr>
          <w:rFonts w:ascii="TH SarabunIT๙" w:hAnsi="TH SarabunIT๙" w:cs="TH SarabunIT๙"/>
          <w:cs/>
        </w:rPr>
        <w:t xml:space="preserve">าวาส </w:t>
      </w:r>
      <w:r w:rsidR="00547AF7" w:rsidRPr="00381DDB">
        <w:rPr>
          <w:rFonts w:ascii="TH SarabunIT๙" w:hAnsi="TH SarabunIT๙" w:cs="TH SarabunIT๙"/>
          <w:cs/>
        </w:rPr>
        <w:t>จังหวัดสกลนคร</w:t>
      </w:r>
      <w:r w:rsidR="002133C4" w:rsidRPr="00381DDB">
        <w:rPr>
          <w:rFonts w:ascii="TH SarabunIT๙" w:hAnsi="TH SarabunIT๙" w:cs="TH SarabunIT๙"/>
          <w:cs/>
        </w:rPr>
        <w:tab/>
      </w:r>
    </w:p>
    <w:p w:rsidR="002133C4" w:rsidRPr="00381DDB" w:rsidRDefault="00BC30B0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</w:t>
      </w:r>
      <w:r w:rsidR="002133C4" w:rsidRPr="00381DDB">
        <w:rPr>
          <w:rFonts w:ascii="TH SarabunIT๙" w:hAnsi="TH SarabunIT๙" w:cs="TH SarabunIT๙"/>
          <w:cs/>
        </w:rPr>
        <w:t>-  หอไตรวัดพระธาตุเชิงชุมวรวิหาร  อ.เมืองสกลนคร</w:t>
      </w:r>
    </w:p>
    <w:p w:rsidR="002133C4" w:rsidRPr="00381DDB" w:rsidRDefault="00BC30B0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</w:t>
      </w:r>
      <w:r w:rsidR="002133C4" w:rsidRPr="00381DDB">
        <w:rPr>
          <w:rFonts w:ascii="TH SarabunIT๙" w:hAnsi="TH SarabunIT๙" w:cs="TH SarabunIT๙"/>
          <w:cs/>
        </w:rPr>
        <w:t>-  พระธาตุอุปมุง  วัดป่าธาตุศรีทอง  อ.วานรนิวาส</w:t>
      </w:r>
    </w:p>
    <w:p w:rsidR="002133C4" w:rsidRPr="00381DDB" w:rsidRDefault="007C3538" w:rsidP="007C3538">
      <w:pPr>
        <w:ind w:firstLine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cs/>
        </w:rPr>
        <w:t xml:space="preserve">   </w:t>
      </w:r>
      <w:r>
        <w:rPr>
          <w:rFonts w:ascii="TH SarabunIT๙" w:hAnsi="TH SarabunIT๙" w:cs="TH SarabunIT๙" w:hint="cs"/>
          <w:b/>
          <w:bCs/>
          <w:cs/>
        </w:rPr>
        <w:t>๕</w:t>
      </w:r>
      <w:r w:rsidR="002133C4" w:rsidRPr="00381DDB">
        <w:rPr>
          <w:rFonts w:ascii="TH SarabunIT๙" w:hAnsi="TH SarabunIT๙" w:cs="TH SarabunIT๙"/>
          <w:b/>
          <w:bCs/>
          <w:cs/>
        </w:rPr>
        <w:t xml:space="preserve">.๔  การละเล่นพื้นเมือง 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-  รำมวยโบราณ  อ.เมืองสกลนคร</w:t>
      </w:r>
      <w:r w:rsidRPr="00381DDB">
        <w:rPr>
          <w:rFonts w:ascii="TH SarabunIT๙" w:hAnsi="TH SarabunIT๙" w:cs="TH SarabunIT๙"/>
          <w:cs/>
        </w:rPr>
        <w:tab/>
      </w:r>
    </w:p>
    <w:p w:rsidR="002133C4" w:rsidRPr="00381DDB" w:rsidRDefault="00BC30B0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ab/>
        <w:t xml:space="preserve">   </w:t>
      </w:r>
      <w:r w:rsidRPr="00381DDB">
        <w:rPr>
          <w:rFonts w:ascii="TH SarabunIT๙" w:hAnsi="TH SarabunIT๙" w:cs="TH SarabunIT๙"/>
          <w:cs/>
        </w:rPr>
        <w:tab/>
        <w:t xml:space="preserve">   </w:t>
      </w:r>
      <w:r w:rsidR="002133C4" w:rsidRPr="00381DDB">
        <w:rPr>
          <w:rFonts w:ascii="TH SarabunIT๙" w:hAnsi="TH SarabunIT๙" w:cs="TH SarabunIT๙"/>
          <w:cs/>
        </w:rPr>
        <w:t>-  รำภูไท  อ.วาริชภูมิ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-  การเล่นกลองเส็ง  อ.วาริชภูมิ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</w:r>
    </w:p>
    <w:p w:rsidR="002133C4" w:rsidRPr="00381DDB" w:rsidRDefault="00BC30B0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ab/>
        <w:t xml:space="preserve">             </w:t>
      </w:r>
      <w:r w:rsidR="002133C4" w:rsidRPr="00381DDB">
        <w:rPr>
          <w:rFonts w:ascii="TH SarabunIT๙" w:hAnsi="TH SarabunIT๙" w:cs="TH SarabunIT๙"/>
          <w:cs/>
        </w:rPr>
        <w:t>-  การเล่น</w:t>
      </w:r>
      <w:proofErr w:type="spellStart"/>
      <w:r w:rsidR="002133C4" w:rsidRPr="00381DDB">
        <w:rPr>
          <w:rFonts w:ascii="TH SarabunIT๙" w:hAnsi="TH SarabunIT๙" w:cs="TH SarabunIT๙"/>
          <w:cs/>
        </w:rPr>
        <w:t>โส้</w:t>
      </w:r>
      <w:proofErr w:type="spellEnd"/>
      <w:r w:rsidR="002133C4" w:rsidRPr="00381DDB">
        <w:rPr>
          <w:rFonts w:ascii="TH SarabunIT๙" w:hAnsi="TH SarabunIT๙" w:cs="TH SarabunIT๙"/>
          <w:cs/>
        </w:rPr>
        <w:t>ทั่งบั้ง  อ.กุสุมาลย์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 xml:space="preserve">  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-  โย้ยกลอง</w:t>
      </w:r>
      <w:proofErr w:type="spellStart"/>
      <w:r w:rsidRPr="00381DDB">
        <w:rPr>
          <w:rFonts w:ascii="TH SarabunIT๙" w:hAnsi="TH SarabunIT๙" w:cs="TH SarabunIT๙"/>
          <w:cs/>
        </w:rPr>
        <w:t>เลง</w:t>
      </w:r>
      <w:proofErr w:type="spellEnd"/>
      <w:r w:rsidRPr="00381DDB">
        <w:rPr>
          <w:rFonts w:ascii="TH SarabunIT๙" w:hAnsi="TH SarabunIT๙" w:cs="TH SarabunIT๙"/>
          <w:cs/>
        </w:rPr>
        <w:t xml:space="preserve">  อ.อากาศอำนวย </w:t>
      </w:r>
    </w:p>
    <w:p w:rsidR="00B06B21" w:rsidRDefault="003A19C2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-  รำหางนกยูง อ.เมือง</w:t>
      </w:r>
    </w:p>
    <w:p w:rsidR="002133C4" w:rsidRPr="00B06B21" w:rsidRDefault="00B06B21" w:rsidP="00BC30B0">
      <w:pPr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 w:hint="cs"/>
          <w:cs/>
        </w:rPr>
        <w:tab/>
      </w:r>
      <w:r w:rsidR="007C3538">
        <w:rPr>
          <w:rFonts w:ascii="TH SarabunIT๙" w:hAnsi="TH SarabunIT๙" w:cs="TH SarabunIT๙" w:hint="cs"/>
          <w:cs/>
        </w:rPr>
        <w:t xml:space="preserve">   </w:t>
      </w:r>
      <w:r w:rsidR="007C3538">
        <w:rPr>
          <w:rFonts w:ascii="TH SarabunIT๙" w:hAnsi="TH SarabunIT๙" w:cs="TH SarabunIT๙" w:hint="cs"/>
          <w:b/>
          <w:bCs/>
          <w:cs/>
        </w:rPr>
        <w:t>๕</w:t>
      </w:r>
      <w:r w:rsidR="002133C4" w:rsidRPr="00381DDB">
        <w:rPr>
          <w:rFonts w:ascii="TH SarabunIT๙" w:hAnsi="TH SarabunIT๙" w:cs="TH SarabunIT๙"/>
          <w:b/>
          <w:bCs/>
          <w:cs/>
        </w:rPr>
        <w:t>.๕  ชนเผ่าพื้นเมือง</w:t>
      </w:r>
      <w:r w:rsidR="002133C4" w:rsidRPr="00381DDB">
        <w:rPr>
          <w:rFonts w:ascii="TH SarabunIT๙" w:hAnsi="TH SarabunIT๙" w:cs="TH SarabunIT๙"/>
          <w:cs/>
        </w:rPr>
        <w:t xml:space="preserve"> จังหวัดสกลนครประกอบด้วยชนพื้นเมือง  จำนวน  ๖   เผ่า  ได้แก่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</w:rPr>
        <w:tab/>
      </w:r>
      <w:r w:rsidRPr="00381DDB">
        <w:rPr>
          <w:rFonts w:ascii="TH SarabunIT๙" w:hAnsi="TH SarabunIT๙" w:cs="TH SarabunIT๙"/>
          <w:cs/>
        </w:rPr>
        <w:t xml:space="preserve">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-  เผ่าไทลาว  ประกอบด้วย  อำเภอเจริญศิลป์/สว่างแดนดิน /ส่องดาว / คำตากล้า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</w:rPr>
        <w:tab/>
      </w:r>
      <w:r w:rsidRPr="00381DDB">
        <w:rPr>
          <w:rFonts w:ascii="TH SarabunIT๙" w:hAnsi="TH SarabunIT๙" w:cs="TH SarabunIT๙"/>
          <w:cs/>
        </w:rPr>
        <w:t xml:space="preserve">    </w:t>
      </w:r>
      <w:r w:rsidRPr="00381DDB">
        <w:rPr>
          <w:rFonts w:ascii="TH SarabunIT๙" w:hAnsi="TH SarabunIT๙" w:cs="TH SarabunIT๙"/>
        </w:rPr>
        <w:tab/>
      </w:r>
      <w:r w:rsidRPr="00381DDB">
        <w:rPr>
          <w:rFonts w:ascii="TH SarabunIT๙" w:hAnsi="TH SarabunIT๙" w:cs="TH SarabunIT๙"/>
        </w:rPr>
        <w:tab/>
      </w:r>
      <w:r w:rsidRPr="00381DDB">
        <w:rPr>
          <w:rFonts w:ascii="TH SarabunIT๙" w:hAnsi="TH SarabunIT๙" w:cs="TH SarabunIT๙"/>
          <w:cs/>
        </w:rPr>
        <w:t xml:space="preserve">    -  เผ่าไท</w:t>
      </w:r>
      <w:proofErr w:type="spellStart"/>
      <w:r w:rsidRPr="00381DDB">
        <w:rPr>
          <w:rFonts w:ascii="TH SarabunIT๙" w:hAnsi="TH SarabunIT๙" w:cs="TH SarabunIT๙"/>
          <w:cs/>
        </w:rPr>
        <w:t>กะเลิง</w:t>
      </w:r>
      <w:proofErr w:type="spellEnd"/>
      <w:r w:rsidRPr="00381DDB">
        <w:rPr>
          <w:rFonts w:ascii="TH SarabunIT๙" w:hAnsi="TH SarabunIT๙" w:cs="TH SarabunIT๙"/>
          <w:cs/>
        </w:rPr>
        <w:t xml:space="preserve">  ประกอบด้วย  อำเภอกุดบาก / ภูพาน / นิคมน้ำ</w:t>
      </w:r>
      <w:proofErr w:type="spellStart"/>
      <w:r w:rsidRPr="00381DDB">
        <w:rPr>
          <w:rFonts w:ascii="TH SarabunIT๙" w:hAnsi="TH SarabunIT๙" w:cs="TH SarabunIT๙"/>
          <w:cs/>
        </w:rPr>
        <w:t>อูน</w:t>
      </w:r>
      <w:proofErr w:type="spellEnd"/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</w:rPr>
        <w:tab/>
      </w:r>
      <w:r w:rsidRPr="00381DDB">
        <w:rPr>
          <w:rFonts w:ascii="TH SarabunIT๙" w:hAnsi="TH SarabunIT๙" w:cs="TH SarabunIT๙"/>
          <w:cs/>
        </w:rPr>
        <w:t xml:space="preserve">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-  เผ่า</w:t>
      </w:r>
      <w:proofErr w:type="spellStart"/>
      <w:r w:rsidRPr="00381DDB">
        <w:rPr>
          <w:rFonts w:ascii="TH SarabunIT๙" w:hAnsi="TH SarabunIT๙" w:cs="TH SarabunIT๙"/>
          <w:cs/>
        </w:rPr>
        <w:t>ไทย้อ</w:t>
      </w:r>
      <w:proofErr w:type="spellEnd"/>
      <w:r w:rsidRPr="00381DDB">
        <w:rPr>
          <w:rFonts w:ascii="TH SarabunIT๙" w:hAnsi="TH SarabunIT๙" w:cs="TH SarabunIT๙"/>
          <w:cs/>
        </w:rPr>
        <w:t xml:space="preserve">  ประกอบด้วย  อำเภอเมือง / เต่างอย / โพนนาแก้ว / โคกศรีสุพรรณ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</w:rPr>
        <w:tab/>
      </w:r>
      <w:r w:rsidRPr="00381DDB">
        <w:rPr>
          <w:rFonts w:ascii="TH SarabunIT๙" w:hAnsi="TH SarabunIT๙" w:cs="TH SarabunIT๙"/>
          <w:cs/>
        </w:rPr>
        <w:t xml:space="preserve">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-  เผ่าไท</w:t>
      </w:r>
      <w:proofErr w:type="spellStart"/>
      <w:r w:rsidRPr="00381DDB">
        <w:rPr>
          <w:rFonts w:ascii="TH SarabunIT๙" w:hAnsi="TH SarabunIT๙" w:cs="TH SarabunIT๙"/>
          <w:cs/>
        </w:rPr>
        <w:t>โส้</w:t>
      </w:r>
      <w:proofErr w:type="spellEnd"/>
      <w:r w:rsidRPr="00381DDB">
        <w:rPr>
          <w:rFonts w:ascii="TH SarabunIT๙" w:hAnsi="TH SarabunIT๙" w:cs="TH SarabunIT๙"/>
          <w:cs/>
        </w:rPr>
        <w:t xml:space="preserve">  ประกอบด้วย  อำเภอกุสุมาลย์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</w:rPr>
        <w:tab/>
      </w:r>
      <w:r w:rsidRPr="00381DDB">
        <w:rPr>
          <w:rFonts w:ascii="TH SarabunIT๙" w:hAnsi="TH SarabunIT๙" w:cs="TH SarabunIT๙"/>
          <w:cs/>
        </w:rPr>
        <w:t xml:space="preserve">    </w:t>
      </w:r>
      <w:r w:rsidRPr="00381DDB">
        <w:rPr>
          <w:rFonts w:ascii="TH SarabunIT๙" w:hAnsi="TH SarabunIT๙" w:cs="TH SarabunIT๙"/>
          <w:cs/>
        </w:rPr>
        <w:tab/>
      </w:r>
      <w:r w:rsidRPr="00381DDB">
        <w:rPr>
          <w:rFonts w:ascii="TH SarabunIT๙" w:hAnsi="TH SarabunIT๙" w:cs="TH SarabunIT๙"/>
          <w:cs/>
        </w:rPr>
        <w:tab/>
        <w:t xml:space="preserve">    -  เผ่าภูไท  ประกอบด้วย  อำเภอวาริชภูมิ / </w:t>
      </w:r>
      <w:proofErr w:type="spellStart"/>
      <w:r w:rsidRPr="00381DDB">
        <w:rPr>
          <w:rFonts w:ascii="TH SarabunIT๙" w:hAnsi="TH SarabunIT๙" w:cs="TH SarabunIT๙"/>
          <w:cs/>
        </w:rPr>
        <w:t>พรรณา</w:t>
      </w:r>
      <w:proofErr w:type="spellEnd"/>
      <w:r w:rsidRPr="00381DDB">
        <w:rPr>
          <w:rFonts w:ascii="TH SarabunIT๙" w:hAnsi="TH SarabunIT๙" w:cs="TH SarabunIT๙"/>
          <w:cs/>
        </w:rPr>
        <w:t>นิคม / พังโคน / บ้านม่วง</w:t>
      </w:r>
    </w:p>
    <w:p w:rsidR="002133C4" w:rsidRPr="00381DDB" w:rsidRDefault="002133C4" w:rsidP="00BC30B0">
      <w:pPr>
        <w:rPr>
          <w:rFonts w:ascii="TH SarabunIT๙" w:hAnsi="TH SarabunIT๙" w:cs="TH SarabunIT๙"/>
        </w:rPr>
      </w:pPr>
      <w:r w:rsidRPr="00381DDB">
        <w:rPr>
          <w:rFonts w:ascii="TH SarabunIT๙" w:hAnsi="TH SarabunIT๙" w:cs="TH SarabunIT๙"/>
        </w:rPr>
        <w:tab/>
      </w:r>
      <w:r w:rsidRPr="00381DDB">
        <w:rPr>
          <w:rFonts w:ascii="TH SarabunIT๙" w:hAnsi="TH SarabunIT๙" w:cs="TH SarabunIT๙"/>
          <w:cs/>
        </w:rPr>
        <w:t xml:space="preserve">              </w:t>
      </w:r>
      <w:r w:rsidR="00BC30B0" w:rsidRPr="00381DDB">
        <w:rPr>
          <w:rFonts w:ascii="TH SarabunIT๙" w:hAnsi="TH SarabunIT๙" w:cs="TH SarabunIT๙"/>
          <w:cs/>
        </w:rPr>
        <w:tab/>
        <w:t xml:space="preserve">    </w:t>
      </w:r>
      <w:r w:rsidRPr="00381DDB">
        <w:rPr>
          <w:rFonts w:ascii="TH SarabunIT๙" w:hAnsi="TH SarabunIT๙" w:cs="TH SarabunIT๙"/>
          <w:cs/>
        </w:rPr>
        <w:t>-  เผ่าไท</w:t>
      </w:r>
      <w:proofErr w:type="spellStart"/>
      <w:r w:rsidRPr="00381DDB">
        <w:rPr>
          <w:rFonts w:ascii="TH SarabunIT๙" w:hAnsi="TH SarabunIT๙" w:cs="TH SarabunIT๙"/>
          <w:cs/>
        </w:rPr>
        <w:t>โย้ย</w:t>
      </w:r>
      <w:proofErr w:type="spellEnd"/>
      <w:r w:rsidRPr="00381DDB">
        <w:rPr>
          <w:rFonts w:ascii="TH SarabunIT๙" w:hAnsi="TH SarabunIT๙" w:cs="TH SarabunIT๙"/>
          <w:cs/>
        </w:rPr>
        <w:t xml:space="preserve">  ประกอบด้วย  อำเภออากาศอำนวย / วานรนิวาส</w:t>
      </w:r>
    </w:p>
    <w:p w:rsidR="002133C4" w:rsidRPr="003445E5" w:rsidRDefault="002133C4" w:rsidP="00003188">
      <w:pPr>
        <w:rPr>
          <w:rFonts w:ascii="TH SarabunIT๙" w:hAnsi="TH SarabunIT๙" w:cs="TH SarabunIT๙"/>
          <w:b/>
          <w:bCs/>
          <w:color w:val="000000" w:themeColor="text1"/>
          <w:sz w:val="28"/>
          <w:szCs w:val="28"/>
        </w:rPr>
      </w:pPr>
      <w:r w:rsidRPr="00381DDB">
        <w:rPr>
          <w:rFonts w:ascii="TH SarabunIT๙" w:hAnsi="TH SarabunIT๙" w:cs="TH SarabunIT๙"/>
          <w:cs/>
        </w:rPr>
        <w:t xml:space="preserve">    </w:t>
      </w:r>
      <w:r w:rsidR="00B06B21">
        <w:rPr>
          <w:rFonts w:ascii="TH SarabunIT๙" w:hAnsi="TH SarabunIT๙" w:cs="TH SarabunIT๙" w:hint="cs"/>
          <w:cs/>
        </w:rPr>
        <w:tab/>
      </w:r>
      <w:r w:rsidRPr="00381DDB">
        <w:rPr>
          <w:rFonts w:ascii="TH SarabunIT๙" w:hAnsi="TH SarabunIT๙" w:cs="TH SarabunIT๙"/>
          <w:b/>
          <w:bCs/>
          <w:sz w:val="28"/>
          <w:szCs w:val="28"/>
          <w:cs/>
        </w:rPr>
        <w:t xml:space="preserve"> </w:t>
      </w:r>
      <w:r w:rsidR="007C3538">
        <w:rPr>
          <w:rFonts w:ascii="TH SarabunIT๙" w:hAnsi="TH SarabunIT๙" w:cs="TH SarabunIT๙" w:hint="cs"/>
          <w:b/>
          <w:bCs/>
          <w:sz w:val="28"/>
          <w:szCs w:val="28"/>
          <w:cs/>
        </w:rPr>
        <w:t xml:space="preserve">  ๕.๖ </w:t>
      </w:r>
      <w:proofErr w:type="spellStart"/>
      <w:r w:rsidRPr="00381DDB">
        <w:rPr>
          <w:rFonts w:ascii="TH SarabunIT๙" w:hAnsi="TH SarabunIT๙" w:cs="TH SarabunIT๙"/>
          <w:b/>
          <w:bCs/>
          <w:sz w:val="28"/>
          <w:szCs w:val="28"/>
          <w:cs/>
        </w:rPr>
        <w:t>จำนวนศา</w:t>
      </w:r>
      <w:proofErr w:type="spellEnd"/>
      <w:r w:rsidRPr="00381DDB">
        <w:rPr>
          <w:rFonts w:ascii="TH SarabunIT๙" w:hAnsi="TH SarabunIT๙" w:cs="TH SarabunIT๙"/>
          <w:b/>
          <w:bCs/>
          <w:sz w:val="28"/>
          <w:szCs w:val="28"/>
          <w:cs/>
        </w:rPr>
        <w:t>สนสถานโครงการลานธรรมวิถี</w:t>
      </w:r>
      <w:r w:rsidR="008C6CE2" w:rsidRPr="00381DDB">
        <w:rPr>
          <w:rFonts w:ascii="TH SarabunIT๙" w:hAnsi="TH SarabunIT๙" w:cs="TH SarabunIT๙"/>
          <w:b/>
          <w:bCs/>
          <w:sz w:val="28"/>
          <w:szCs w:val="28"/>
          <w:cs/>
        </w:rPr>
        <w:t>ไทย</w:t>
      </w:r>
      <w:r w:rsidRPr="00381DDB">
        <w:rPr>
          <w:rFonts w:ascii="TH SarabunIT๙" w:hAnsi="TH SarabunIT๙" w:cs="TH SarabunIT๙"/>
          <w:b/>
          <w:bCs/>
          <w:sz w:val="28"/>
          <w:szCs w:val="28"/>
          <w:cs/>
        </w:rPr>
        <w:t xml:space="preserve">  ปีงบประมาณ พ.ศ. ๒๕๕๓</w:t>
      </w:r>
      <w:r w:rsidRPr="00381DDB">
        <w:rPr>
          <w:rFonts w:ascii="TH SarabunIT๙" w:hAnsi="TH SarabunIT๙" w:cs="TH SarabunIT๙"/>
          <w:b/>
          <w:bCs/>
          <w:color w:val="FF0000"/>
          <w:sz w:val="28"/>
          <w:szCs w:val="28"/>
          <w:cs/>
        </w:rPr>
        <w:t xml:space="preserve"> </w:t>
      </w:r>
      <w:r w:rsidRPr="00381DDB">
        <w:rPr>
          <w:rFonts w:ascii="TH SarabunIT๙" w:hAnsi="TH SarabunIT๙" w:cs="TH SarabunIT๙"/>
          <w:b/>
          <w:bCs/>
          <w:sz w:val="28"/>
          <w:szCs w:val="28"/>
          <w:cs/>
        </w:rPr>
        <w:t>– ๒๕</w:t>
      </w:r>
      <w:r w:rsidR="003445E5">
        <w:rPr>
          <w:rFonts w:ascii="TH SarabunIT๙" w:hAnsi="TH SarabunIT๙" w:cs="TH SarabunIT๙" w:hint="cs"/>
          <w:b/>
          <w:bCs/>
          <w:color w:val="000000" w:themeColor="text1"/>
          <w:sz w:val="28"/>
          <w:szCs w:val="28"/>
          <w:cs/>
        </w:rPr>
        <w:t>๖๑</w:t>
      </w:r>
    </w:p>
    <w:tbl>
      <w:tblPr>
        <w:tblW w:w="978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7"/>
        <w:gridCol w:w="5163"/>
        <w:gridCol w:w="1843"/>
        <w:gridCol w:w="2268"/>
      </w:tblGrid>
      <w:tr w:rsidR="002133C4" w:rsidRPr="00381DDB" w:rsidTr="00F44E5C">
        <w:trPr>
          <w:trHeight w:val="419"/>
          <w:tblHeader/>
          <w:jc w:val="center"/>
        </w:trPr>
        <w:tc>
          <w:tcPr>
            <w:tcW w:w="507" w:type="dxa"/>
            <w:vMerge w:val="restart"/>
            <w:shd w:val="clear" w:color="auto" w:fill="auto"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 xml:space="preserve"> ที่</w:t>
            </w:r>
          </w:p>
        </w:tc>
        <w:tc>
          <w:tcPr>
            <w:tcW w:w="5163" w:type="dxa"/>
            <w:vMerge w:val="restart"/>
            <w:shd w:val="clear" w:color="auto" w:fill="auto"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อำเภอ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ราย</w:t>
            </w:r>
            <w:proofErr w:type="spellStart"/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ขื่อศา</w:t>
            </w:r>
            <w:proofErr w:type="spellEnd"/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สนสถาน</w:t>
            </w:r>
          </w:p>
        </w:tc>
      </w:tr>
      <w:tr w:rsidR="002133C4" w:rsidRPr="00381DDB" w:rsidTr="00F44E5C">
        <w:trPr>
          <w:tblHeader/>
          <w:jc w:val="center"/>
        </w:trPr>
        <w:tc>
          <w:tcPr>
            <w:tcW w:w="507" w:type="dxa"/>
            <w:vMerge/>
            <w:shd w:val="clear" w:color="auto" w:fill="auto"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163" w:type="dxa"/>
            <w:vMerge/>
            <w:shd w:val="clear" w:color="auto" w:fill="auto"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พุทธ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คริสต์</w:t>
            </w:r>
          </w:p>
        </w:tc>
      </w:tr>
      <w:tr w:rsidR="002133C4" w:rsidRPr="00381DDB" w:rsidTr="00F44E5C">
        <w:trPr>
          <w:jc w:val="center"/>
        </w:trPr>
        <w:tc>
          <w:tcPr>
            <w:tcW w:w="507" w:type="dxa"/>
            <w:shd w:val="clear" w:color="auto" w:fill="auto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๑.</w:t>
            </w:r>
          </w:p>
        </w:tc>
        <w:tc>
          <w:tcPr>
            <w:tcW w:w="5163" w:type="dxa"/>
            <w:shd w:val="clear" w:color="auto" w:fill="auto"/>
          </w:tcPr>
          <w:p w:rsidR="002133C4" w:rsidRPr="00381DDB" w:rsidRDefault="002133C4" w:rsidP="00585232">
            <w:pPr>
              <w:outlineLvl w:val="4"/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381DDB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อากาศอำนวย</w:t>
            </w:r>
          </w:p>
        </w:tc>
        <w:tc>
          <w:tcPr>
            <w:tcW w:w="1843" w:type="dxa"/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วัดทุ่ง</w:t>
            </w:r>
          </w:p>
        </w:tc>
        <w:tc>
          <w:tcPr>
            <w:tcW w:w="2268" w:type="dxa"/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507" w:type="dxa"/>
            <w:shd w:val="clear" w:color="auto" w:fill="auto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๒.</w:t>
            </w:r>
          </w:p>
        </w:tc>
        <w:tc>
          <w:tcPr>
            <w:tcW w:w="5163" w:type="dxa"/>
            <w:shd w:val="clear" w:color="auto" w:fill="auto"/>
          </w:tcPr>
          <w:p w:rsidR="002133C4" w:rsidRPr="00381DDB" w:rsidRDefault="002133C4" w:rsidP="00585232">
            <w:pPr>
              <w:outlineLvl w:val="4"/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วานรนิวาส</w:t>
            </w:r>
          </w:p>
        </w:tc>
        <w:tc>
          <w:tcPr>
            <w:tcW w:w="1843" w:type="dxa"/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วัดดอนสวรรค์</w:t>
            </w:r>
          </w:p>
        </w:tc>
        <w:tc>
          <w:tcPr>
            <w:tcW w:w="2268" w:type="dxa"/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๓.</w:t>
            </w:r>
          </w:p>
        </w:tc>
        <w:tc>
          <w:tcPr>
            <w:tcW w:w="51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outlineLvl w:val="4"/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381DDB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พังโคน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วัดป่าประชาพินิจ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๔.</w:t>
            </w:r>
          </w:p>
        </w:tc>
        <w:tc>
          <w:tcPr>
            <w:tcW w:w="51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outlineLvl w:val="4"/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ส่องดาว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วัดบูรพา</w:t>
            </w:r>
            <w:proofErr w:type="spellStart"/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ภิเมย์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๕.</w:t>
            </w:r>
          </w:p>
        </w:tc>
        <w:tc>
          <w:tcPr>
            <w:tcW w:w="51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outlineLvl w:val="4"/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381DDB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บ้าน</w:t>
            </w:r>
            <w:r w:rsidR="003445E5">
              <w:rPr>
                <w:rFonts w:ascii="TH SarabunIT๙" w:hAnsi="TH SarabunIT๙" w:cs="TH SarabunIT๙" w:hint="cs"/>
                <w:color w:val="000000"/>
                <w:sz w:val="28"/>
                <w:szCs w:val="28"/>
                <w:cs/>
              </w:rPr>
              <w:t>โพนนาแก้ว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3445E5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วัดป่าโนนขุมเงิน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๖.</w:t>
            </w:r>
          </w:p>
        </w:tc>
        <w:tc>
          <w:tcPr>
            <w:tcW w:w="51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outlineLvl w:val="4"/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สว่างแดนดิน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วัดศรีบุญเรือง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๗.</w:t>
            </w:r>
          </w:p>
        </w:tc>
        <w:tc>
          <w:tcPr>
            <w:tcW w:w="51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outlineLvl w:val="4"/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โคกศรีสุพรรณ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381DDB">
              <w:rPr>
                <w:rFonts w:ascii="TH SarabunIT๙" w:hAnsi="TH SarabunIT๙" w:cs="TH SarabunIT๙"/>
                <w:sz w:val="28"/>
                <w:szCs w:val="28"/>
                <w:cs/>
              </w:rPr>
              <w:t>วัดโพธิ์ศรีจันทร์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D653E8" w:rsidRPr="00381DDB" w:rsidTr="00F44E5C">
        <w:trPr>
          <w:jc w:val="center"/>
        </w:trPr>
        <w:tc>
          <w:tcPr>
            <w:tcW w:w="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653E8" w:rsidRPr="00381DDB" w:rsidRDefault="00D653E8" w:rsidP="00585232">
            <w:pPr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๙.</w:t>
            </w:r>
          </w:p>
        </w:tc>
        <w:tc>
          <w:tcPr>
            <w:tcW w:w="51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653E8" w:rsidRPr="00381DDB" w:rsidRDefault="00D653E8" w:rsidP="00585232">
            <w:pPr>
              <w:outlineLvl w:val="4"/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28"/>
                <w:szCs w:val="28"/>
                <w:cs/>
              </w:rPr>
              <w:t>เมืองสกลนคร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653E8" w:rsidRPr="00381DDB" w:rsidRDefault="00D653E8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653E8" w:rsidRPr="00381DDB" w:rsidRDefault="00D653E8" w:rsidP="00585232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วัดอัครเทวดามีคา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แอล</w:t>
            </w:r>
            <w:proofErr w:type="spellEnd"/>
          </w:p>
        </w:tc>
      </w:tr>
    </w:tbl>
    <w:p w:rsidR="00E41DFE" w:rsidRDefault="00E41DFE" w:rsidP="002133C4">
      <w:pPr>
        <w:rPr>
          <w:rFonts w:ascii="TH SarabunIT๙" w:hAnsi="TH SarabunIT๙" w:cs="TH SarabunIT๙"/>
          <w:b/>
          <w:bCs/>
          <w:sz w:val="30"/>
          <w:szCs w:val="30"/>
        </w:rPr>
      </w:pPr>
    </w:p>
    <w:p w:rsidR="002133C4" w:rsidRPr="00381DDB" w:rsidRDefault="007C3538" w:rsidP="007C3538">
      <w:pPr>
        <w:ind w:firstLine="720"/>
        <w:rPr>
          <w:rFonts w:ascii="TH SarabunIT๙" w:hAnsi="TH SarabunIT๙" w:cs="TH SarabunIT๙"/>
          <w:b/>
          <w:bCs/>
          <w:sz w:val="30"/>
          <w:szCs w:val="30"/>
        </w:rPr>
      </w:pPr>
      <w:r>
        <w:rPr>
          <w:rFonts w:ascii="TH SarabunIT๙" w:hAnsi="TH SarabunIT๙" w:cs="TH SarabunIT๙" w:hint="cs"/>
          <w:b/>
          <w:bCs/>
          <w:sz w:val="30"/>
          <w:szCs w:val="30"/>
          <w:cs/>
        </w:rPr>
        <w:t xml:space="preserve">   </w:t>
      </w:r>
      <w:r w:rsidR="002133C4" w:rsidRPr="00381DDB">
        <w:rPr>
          <w:rFonts w:ascii="TH SarabunIT๙" w:hAnsi="TH SarabunIT๙" w:cs="TH SarabunIT๙"/>
          <w:b/>
          <w:bCs/>
          <w:sz w:val="30"/>
          <w:szCs w:val="30"/>
          <w:cs/>
        </w:rPr>
        <w:t>.</w:t>
      </w:r>
      <w:r>
        <w:rPr>
          <w:rFonts w:ascii="TH SarabunIT๙" w:hAnsi="TH SarabunIT๙" w:cs="TH SarabunIT๙" w:hint="cs"/>
          <w:b/>
          <w:bCs/>
          <w:sz w:val="30"/>
          <w:szCs w:val="30"/>
          <w:cs/>
        </w:rPr>
        <w:t>๕.</w:t>
      </w:r>
      <w:r w:rsidR="00F36835">
        <w:rPr>
          <w:rFonts w:ascii="TH SarabunIT๙" w:hAnsi="TH SarabunIT๙" w:cs="TH SarabunIT๙" w:hint="cs"/>
          <w:b/>
          <w:bCs/>
          <w:sz w:val="30"/>
          <w:szCs w:val="30"/>
          <w:cs/>
        </w:rPr>
        <w:t>๗</w:t>
      </w:r>
      <w:r w:rsidR="002133C4" w:rsidRPr="00381DDB">
        <w:rPr>
          <w:rFonts w:ascii="TH SarabunIT๙" w:hAnsi="TH SarabunIT๙" w:cs="TH SarabunIT๙"/>
          <w:b/>
          <w:bCs/>
          <w:sz w:val="30"/>
          <w:szCs w:val="30"/>
          <w:cs/>
        </w:rPr>
        <w:t xml:space="preserve"> ข้อมูลศูนย์ศึกษาพระพุทธศาสนาวันอาทิตย์ </w:t>
      </w:r>
    </w:p>
    <w:tbl>
      <w:tblPr>
        <w:tblW w:w="988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5"/>
        <w:gridCol w:w="1560"/>
        <w:gridCol w:w="1275"/>
        <w:gridCol w:w="1418"/>
        <w:gridCol w:w="1276"/>
        <w:gridCol w:w="3685"/>
      </w:tblGrid>
      <w:tr w:rsidR="002133C4" w:rsidRPr="00381DDB" w:rsidTr="00F44E5C">
        <w:trPr>
          <w:jc w:val="center"/>
        </w:trPr>
        <w:tc>
          <w:tcPr>
            <w:tcW w:w="675" w:type="dxa"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ที่</w:t>
            </w:r>
          </w:p>
        </w:tc>
        <w:tc>
          <w:tcPr>
            <w:tcW w:w="1560" w:type="dxa"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อำเภอ</w:t>
            </w:r>
          </w:p>
        </w:tc>
        <w:tc>
          <w:tcPr>
            <w:tcW w:w="1275" w:type="dxa"/>
            <w:vAlign w:val="center"/>
          </w:tcPr>
          <w:p w:rsidR="002133C4" w:rsidRPr="00381DDB" w:rsidRDefault="00B06B21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</w:t>
            </w:r>
            <w:proofErr w:type="spellStart"/>
            <w:r w:rsidR="002133C4"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ศพอ</w:t>
            </w:r>
            <w:proofErr w:type="spellEnd"/>
            <w:r w:rsidR="002133C4"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.</w:t>
            </w:r>
          </w:p>
        </w:tc>
        <w:tc>
          <w:tcPr>
            <w:tcW w:w="1418" w:type="dxa"/>
            <w:vAlign w:val="center"/>
          </w:tcPr>
          <w:p w:rsidR="002133C4" w:rsidRPr="00381DDB" w:rsidRDefault="00B06B21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proofErr w:type="spellStart"/>
            <w:r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</w:t>
            </w:r>
            <w:proofErr w:type="spellEnd"/>
            <w:r w:rsidR="002133C4"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นักเรียน</w:t>
            </w:r>
          </w:p>
        </w:tc>
        <w:tc>
          <w:tcPr>
            <w:tcW w:w="1276" w:type="dxa"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จำนวนครู</w:t>
            </w:r>
          </w:p>
        </w:tc>
        <w:tc>
          <w:tcPr>
            <w:tcW w:w="3685" w:type="dxa"/>
            <w:vAlign w:val="center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 xml:space="preserve"> </w:t>
            </w:r>
            <w:proofErr w:type="spellStart"/>
            <w:r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ศพอ</w:t>
            </w:r>
            <w:proofErr w:type="spellEnd"/>
            <w:r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. ต้นแบบ</w:t>
            </w:r>
          </w:p>
        </w:tc>
      </w:tr>
      <w:tr w:rsidR="002133C4" w:rsidRPr="00381DDB" w:rsidTr="00F44E5C">
        <w:trPr>
          <w:jc w:val="center"/>
        </w:trPr>
        <w:tc>
          <w:tcPr>
            <w:tcW w:w="675" w:type="dxa"/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เมืองสกลนคร</w:t>
            </w:r>
          </w:p>
        </w:tc>
        <w:tc>
          <w:tcPr>
            <w:tcW w:w="1275" w:type="dxa"/>
          </w:tcPr>
          <w:p w:rsidR="002133C4" w:rsidRPr="00381DDB" w:rsidRDefault="003445E5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๓</w:t>
            </w:r>
          </w:p>
        </w:tc>
        <w:tc>
          <w:tcPr>
            <w:tcW w:w="1418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๑,๕๘๙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๖๓</w:t>
            </w:r>
          </w:p>
        </w:tc>
        <w:tc>
          <w:tcPr>
            <w:tcW w:w="3685" w:type="dxa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proofErr w:type="spellStart"/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ศพอ</w:t>
            </w:r>
            <w:proofErr w:type="spellEnd"/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.วัดป่า</w:t>
            </w:r>
            <w:proofErr w:type="spellStart"/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นาเวง</w:t>
            </w:r>
            <w:proofErr w:type="spellEnd"/>
            <w:r w:rsidR="003445E5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</w:t>
            </w:r>
            <w:r w:rsidR="003445E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ปี ๒๕๕๙</w:t>
            </w: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๒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สว่างแดนดิน</w:t>
            </w:r>
          </w:p>
        </w:tc>
        <w:tc>
          <w:tcPr>
            <w:tcW w:w="1275" w:type="dxa"/>
          </w:tcPr>
          <w:p w:rsidR="002133C4" w:rsidRPr="00381DDB" w:rsidRDefault="003445E5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๑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๗๘๘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๑๙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  <w:proofErr w:type="spellStart"/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ศพอ</w:t>
            </w:r>
            <w:proofErr w:type="spellEnd"/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.วัดบูรพา</w:t>
            </w:r>
            <w:r w:rsidR="003445E5">
              <w:rPr>
                <w:rFonts w:ascii="TH SarabunIT๙" w:hAnsi="TH SarabunIT๙" w:cs="TH SarabunIT๙" w:hint="cs"/>
                <w:sz w:val="30"/>
                <w:szCs w:val="30"/>
                <w:cs/>
              </w:rPr>
              <w:t xml:space="preserve"> ปี ๒๕๕๘</w:t>
            </w: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๓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โคกศรีสุพรรณ</w:t>
            </w:r>
          </w:p>
        </w:tc>
        <w:tc>
          <w:tcPr>
            <w:tcW w:w="1275" w:type="dxa"/>
          </w:tcPr>
          <w:p w:rsidR="002133C4" w:rsidRPr="00381DDB" w:rsidRDefault="003445E5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๓๗๐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๘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๔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กุสุมาลย์</w:t>
            </w:r>
          </w:p>
        </w:tc>
        <w:tc>
          <w:tcPr>
            <w:tcW w:w="1275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๕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อากาศอำนวย</w:t>
            </w:r>
          </w:p>
        </w:tc>
        <w:tc>
          <w:tcPr>
            <w:tcW w:w="1275" w:type="dxa"/>
          </w:tcPr>
          <w:p w:rsidR="002133C4" w:rsidRPr="00381DDB" w:rsidRDefault="003445E5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๑๐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๑,๓๙๑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๓๗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๖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กุดบาก</w:t>
            </w:r>
          </w:p>
        </w:tc>
        <w:tc>
          <w:tcPr>
            <w:tcW w:w="1275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๗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ภูพาน</w:t>
            </w:r>
          </w:p>
        </w:tc>
        <w:tc>
          <w:tcPr>
            <w:tcW w:w="1275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lastRenderedPageBreak/>
              <w:t>๘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นิคมน้ำ</w:t>
            </w:r>
            <w:proofErr w:type="spellStart"/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อูน</w:t>
            </w:r>
            <w:proofErr w:type="spellEnd"/>
          </w:p>
        </w:tc>
        <w:tc>
          <w:tcPr>
            <w:tcW w:w="1275" w:type="dxa"/>
          </w:tcPr>
          <w:p w:rsidR="002133C4" w:rsidRPr="00381DDB" w:rsidRDefault="003445E5" w:rsidP="003445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3445E5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-</w:t>
            </w:r>
          </w:p>
        </w:tc>
        <w:tc>
          <w:tcPr>
            <w:tcW w:w="1276" w:type="dxa"/>
          </w:tcPr>
          <w:p w:rsidR="002133C4" w:rsidRPr="00381DDB" w:rsidRDefault="003445E5" w:rsidP="003445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-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๙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วานรนิวาส</w:t>
            </w:r>
          </w:p>
        </w:tc>
        <w:tc>
          <w:tcPr>
            <w:tcW w:w="1275" w:type="dxa"/>
          </w:tcPr>
          <w:p w:rsidR="002133C4" w:rsidRPr="00381DDB" w:rsidRDefault="003445E5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๕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๗๘๑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๑๒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3445E5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  <w:proofErr w:type="spellStart"/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ศพอ</w:t>
            </w:r>
            <w:proofErr w:type="spellEnd"/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.วัดโพธิ์ชัย ปี ๒๕๖๑</w:t>
            </w: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๑๐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เจริญศิลป์</w:t>
            </w:r>
          </w:p>
        </w:tc>
        <w:tc>
          <w:tcPr>
            <w:tcW w:w="1275" w:type="dxa"/>
          </w:tcPr>
          <w:p w:rsidR="002133C4" w:rsidRPr="00381DDB" w:rsidRDefault="003445E5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๑๖๖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๕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๑๑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ส่องดาว</w:t>
            </w:r>
          </w:p>
        </w:tc>
        <w:tc>
          <w:tcPr>
            <w:tcW w:w="1275" w:type="dxa"/>
          </w:tcPr>
          <w:p w:rsidR="002133C4" w:rsidRPr="00381DDB" w:rsidRDefault="00127BBA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๓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๑๑๕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๕๑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๑๒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วาริชภูมิ</w:t>
            </w:r>
          </w:p>
        </w:tc>
        <w:tc>
          <w:tcPr>
            <w:tcW w:w="1275" w:type="dxa"/>
          </w:tcPr>
          <w:p w:rsidR="002133C4" w:rsidRPr="00381DDB" w:rsidRDefault="00127BBA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๓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๙๘๑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๒๔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๑๓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proofErr w:type="spellStart"/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พรรณา</w:t>
            </w:r>
            <w:proofErr w:type="spellEnd"/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นิคม</w:t>
            </w:r>
          </w:p>
        </w:tc>
        <w:tc>
          <w:tcPr>
            <w:tcW w:w="1275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๒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๒๕๑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๑๖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๑๔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คำตากล้า</w:t>
            </w:r>
          </w:p>
        </w:tc>
        <w:tc>
          <w:tcPr>
            <w:tcW w:w="1275" w:type="dxa"/>
          </w:tcPr>
          <w:p w:rsidR="002133C4" w:rsidRPr="00381DDB" w:rsidRDefault="00127BBA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๓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๒๖๑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๑๑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๑๕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บ้านม่วง</w:t>
            </w:r>
          </w:p>
        </w:tc>
        <w:tc>
          <w:tcPr>
            <w:tcW w:w="1275" w:type="dxa"/>
          </w:tcPr>
          <w:p w:rsidR="002133C4" w:rsidRPr="00381DDB" w:rsidRDefault="00127BBA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๑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๓๘๘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๙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๑๖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เต่างอย</w:t>
            </w:r>
          </w:p>
        </w:tc>
        <w:tc>
          <w:tcPr>
            <w:tcW w:w="1275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๑๗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พังโคน</w:t>
            </w:r>
          </w:p>
        </w:tc>
        <w:tc>
          <w:tcPr>
            <w:tcW w:w="1275" w:type="dxa"/>
          </w:tcPr>
          <w:p w:rsidR="002133C4" w:rsidRPr="00381DDB" w:rsidRDefault="00127BBA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๑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๑๕๕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๔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tabs>
                <w:tab w:val="left" w:pos="5145"/>
              </w:tabs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๑๘</w:t>
            </w:r>
          </w:p>
        </w:tc>
        <w:tc>
          <w:tcPr>
            <w:tcW w:w="1560" w:type="dxa"/>
          </w:tcPr>
          <w:p w:rsidR="002133C4" w:rsidRPr="00381DDB" w:rsidRDefault="002133C4" w:rsidP="00585232">
            <w:pPr>
              <w:tabs>
                <w:tab w:val="left" w:pos="5145"/>
              </w:tabs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โพนนาแก้ว</w:t>
            </w:r>
          </w:p>
        </w:tc>
        <w:tc>
          <w:tcPr>
            <w:tcW w:w="1275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๒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๘๕๕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sz w:val="30"/>
                <w:szCs w:val="30"/>
                <w:cs/>
              </w:rPr>
              <w:t>๑๔</w:t>
            </w: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2133C4" w:rsidRPr="00381DDB" w:rsidTr="00F44E5C">
        <w:trPr>
          <w:jc w:val="center"/>
        </w:trPr>
        <w:tc>
          <w:tcPr>
            <w:tcW w:w="675" w:type="dxa"/>
            <w:shd w:val="pct10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1560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75" w:type="dxa"/>
          </w:tcPr>
          <w:p w:rsidR="002133C4" w:rsidRPr="00381DDB" w:rsidRDefault="002133C4" w:rsidP="00127BBA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๓</w:t>
            </w:r>
            <w:r w:rsidR="00127BBA">
              <w:rPr>
                <w:rFonts w:ascii="TH SarabunIT๙" w:hAnsi="TH SarabunIT๙" w:cs="TH SarabunIT๙" w:hint="cs"/>
                <w:b/>
                <w:bCs/>
                <w:sz w:val="30"/>
                <w:szCs w:val="30"/>
                <w:cs/>
              </w:rPr>
              <w:t>๐</w:t>
            </w:r>
          </w:p>
        </w:tc>
        <w:tc>
          <w:tcPr>
            <w:tcW w:w="1418" w:type="dxa"/>
            <w:shd w:val="clear" w:color="auto" w:fill="auto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๘,๐๙๑</w:t>
            </w:r>
          </w:p>
        </w:tc>
        <w:tc>
          <w:tcPr>
            <w:tcW w:w="1276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381DDB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๒๗๓</w:t>
            </w:r>
          </w:p>
        </w:tc>
        <w:tc>
          <w:tcPr>
            <w:tcW w:w="3685" w:type="dxa"/>
            <w:shd w:val="pct10" w:color="auto" w:fill="auto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</w:tr>
    </w:tbl>
    <w:p w:rsidR="002133C4" w:rsidRDefault="0019131A" w:rsidP="0019131A">
      <w:pPr>
        <w:ind w:firstLine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๕.๘</w:t>
      </w:r>
      <w:r w:rsidR="002133C4" w:rsidRPr="00DD62E7">
        <w:rPr>
          <w:rFonts w:ascii="TH SarabunIT๙" w:hAnsi="TH SarabunIT๙" w:cs="TH SarabunIT๙"/>
          <w:b/>
          <w:bCs/>
          <w:cs/>
        </w:rPr>
        <w:t xml:space="preserve">  ข้อมูลแหล่งเรียนรู้ของจังหวัด</w:t>
      </w:r>
    </w:p>
    <w:tbl>
      <w:tblPr>
        <w:tblW w:w="988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4995"/>
        <w:gridCol w:w="4077"/>
      </w:tblGrid>
      <w:tr w:rsidR="002133C4" w:rsidRPr="00381DDB" w:rsidTr="00F44E5C">
        <w:trPr>
          <w:jc w:val="center"/>
        </w:trPr>
        <w:tc>
          <w:tcPr>
            <w:tcW w:w="81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ที่</w:t>
            </w:r>
          </w:p>
        </w:tc>
        <w:tc>
          <w:tcPr>
            <w:tcW w:w="4995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381DDB">
              <w:rPr>
                <w:rFonts w:ascii="TH SarabunIT๙" w:hAnsi="TH SarabunIT๙" w:cs="TH SarabunIT๙"/>
                <w:cs/>
              </w:rPr>
              <w:t>แหล่งเรียนรู้</w:t>
            </w:r>
          </w:p>
        </w:tc>
        <w:tc>
          <w:tcPr>
            <w:tcW w:w="407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จำนวน (แห่ง)</w:t>
            </w:r>
          </w:p>
        </w:tc>
      </w:tr>
      <w:tr w:rsidR="002133C4" w:rsidRPr="00381DDB" w:rsidTr="00F44E5C">
        <w:trPr>
          <w:jc w:val="center"/>
        </w:trPr>
        <w:tc>
          <w:tcPr>
            <w:tcW w:w="81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4995" w:type="dxa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ศูนย์วัฒนธรรมจังหวัด</w:t>
            </w:r>
          </w:p>
        </w:tc>
        <w:tc>
          <w:tcPr>
            <w:tcW w:w="407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</w:t>
            </w:r>
          </w:p>
        </w:tc>
      </w:tr>
      <w:tr w:rsidR="002133C4" w:rsidRPr="00381DDB" w:rsidTr="00F44E5C">
        <w:trPr>
          <w:jc w:val="center"/>
        </w:trPr>
        <w:tc>
          <w:tcPr>
            <w:tcW w:w="81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4995" w:type="dxa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ศูนย์วัฒนธรรมอำเภอ</w:t>
            </w:r>
          </w:p>
        </w:tc>
        <w:tc>
          <w:tcPr>
            <w:tcW w:w="4077" w:type="dxa"/>
          </w:tcPr>
          <w:p w:rsidR="002133C4" w:rsidRPr="00381DDB" w:rsidRDefault="00945DA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-</w:t>
            </w:r>
          </w:p>
        </w:tc>
      </w:tr>
      <w:tr w:rsidR="002133C4" w:rsidRPr="00381DDB" w:rsidTr="00F44E5C">
        <w:trPr>
          <w:jc w:val="center"/>
        </w:trPr>
        <w:tc>
          <w:tcPr>
            <w:tcW w:w="81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4995" w:type="dxa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ศูนย์วัฒนธรรมตำบล</w:t>
            </w:r>
          </w:p>
        </w:tc>
        <w:tc>
          <w:tcPr>
            <w:tcW w:w="4077" w:type="dxa"/>
          </w:tcPr>
          <w:p w:rsidR="002133C4" w:rsidRPr="00381DDB" w:rsidRDefault="00945DAA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-</w:t>
            </w:r>
          </w:p>
        </w:tc>
      </w:tr>
      <w:tr w:rsidR="002133C4" w:rsidRPr="00381DDB" w:rsidTr="00F44E5C">
        <w:trPr>
          <w:jc w:val="center"/>
        </w:trPr>
        <w:tc>
          <w:tcPr>
            <w:tcW w:w="81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4995" w:type="dxa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พิพิธภัณฑ์ชุมชน</w:t>
            </w:r>
          </w:p>
        </w:tc>
        <w:tc>
          <w:tcPr>
            <w:tcW w:w="407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๒</w:t>
            </w:r>
          </w:p>
        </w:tc>
      </w:tr>
      <w:tr w:rsidR="002133C4" w:rsidRPr="00381DDB" w:rsidTr="00F44E5C">
        <w:trPr>
          <w:jc w:val="center"/>
        </w:trPr>
        <w:tc>
          <w:tcPr>
            <w:tcW w:w="81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4995" w:type="dxa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ศูนย์เฝ้าระวังทางวัฒนธรรมในสถานศึกษา</w:t>
            </w:r>
          </w:p>
        </w:tc>
        <w:tc>
          <w:tcPr>
            <w:tcW w:w="4077" w:type="dxa"/>
          </w:tcPr>
          <w:p w:rsidR="002133C4" w:rsidRPr="00381DDB" w:rsidRDefault="00146307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๓๑๘</w:t>
            </w:r>
          </w:p>
        </w:tc>
      </w:tr>
      <w:tr w:rsidR="002133C4" w:rsidRPr="00381DDB" w:rsidTr="00F44E5C">
        <w:trPr>
          <w:jc w:val="center"/>
        </w:trPr>
        <w:tc>
          <w:tcPr>
            <w:tcW w:w="81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๖</w:t>
            </w:r>
          </w:p>
        </w:tc>
        <w:tc>
          <w:tcPr>
            <w:tcW w:w="4995" w:type="dxa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ศูนย์วัฒนธรรมในสถานศึกษา</w:t>
            </w:r>
          </w:p>
        </w:tc>
        <w:tc>
          <w:tcPr>
            <w:tcW w:w="407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๑๗</w:t>
            </w:r>
          </w:p>
        </w:tc>
      </w:tr>
      <w:tr w:rsidR="002133C4" w:rsidRPr="00381DDB" w:rsidTr="00F44E5C">
        <w:trPr>
          <w:jc w:val="center"/>
        </w:trPr>
        <w:tc>
          <w:tcPr>
            <w:tcW w:w="81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๗</w:t>
            </w:r>
          </w:p>
        </w:tc>
        <w:tc>
          <w:tcPr>
            <w:tcW w:w="4995" w:type="dxa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วัด</w:t>
            </w:r>
          </w:p>
        </w:tc>
        <w:tc>
          <w:tcPr>
            <w:tcW w:w="4077" w:type="dxa"/>
          </w:tcPr>
          <w:p w:rsidR="002133C4" w:rsidRPr="00381DDB" w:rsidRDefault="006874AB" w:rsidP="00585232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1,002</w:t>
            </w:r>
          </w:p>
        </w:tc>
      </w:tr>
      <w:tr w:rsidR="002133C4" w:rsidRPr="00381DDB" w:rsidTr="00F44E5C">
        <w:trPr>
          <w:jc w:val="center"/>
        </w:trPr>
        <w:tc>
          <w:tcPr>
            <w:tcW w:w="81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๘</w:t>
            </w:r>
          </w:p>
        </w:tc>
        <w:tc>
          <w:tcPr>
            <w:tcW w:w="4995" w:type="dxa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โบสถ์</w:t>
            </w:r>
          </w:p>
        </w:tc>
        <w:tc>
          <w:tcPr>
            <w:tcW w:w="407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๔๐</w:t>
            </w:r>
          </w:p>
        </w:tc>
      </w:tr>
      <w:tr w:rsidR="002133C4" w:rsidRPr="00381DDB" w:rsidTr="00F44E5C">
        <w:trPr>
          <w:jc w:val="center"/>
        </w:trPr>
        <w:tc>
          <w:tcPr>
            <w:tcW w:w="81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</w:rPr>
            </w:pPr>
            <w:r w:rsidRPr="00381DDB">
              <w:rPr>
                <w:rFonts w:ascii="TH SarabunIT๙" w:hAnsi="TH SarabunIT๙" w:cs="TH SarabunIT๙"/>
                <w:cs/>
              </w:rPr>
              <w:t>๙</w:t>
            </w:r>
          </w:p>
        </w:tc>
        <w:tc>
          <w:tcPr>
            <w:tcW w:w="4995" w:type="dxa"/>
          </w:tcPr>
          <w:p w:rsidR="002133C4" w:rsidRPr="00381DDB" w:rsidRDefault="002133C4" w:rsidP="00585232">
            <w:pPr>
              <w:rPr>
                <w:rFonts w:ascii="TH SarabunIT๙" w:hAnsi="TH SarabunIT๙" w:cs="TH SarabunIT๙"/>
                <w:cs/>
              </w:rPr>
            </w:pPr>
            <w:r w:rsidRPr="00381DDB">
              <w:rPr>
                <w:rFonts w:ascii="TH SarabunIT๙" w:hAnsi="TH SarabunIT๙" w:cs="TH SarabunIT๙"/>
                <w:cs/>
              </w:rPr>
              <w:t>มัสยิด</w:t>
            </w:r>
          </w:p>
        </w:tc>
        <w:tc>
          <w:tcPr>
            <w:tcW w:w="4077" w:type="dxa"/>
          </w:tcPr>
          <w:p w:rsidR="002133C4" w:rsidRPr="00381DDB" w:rsidRDefault="002133C4" w:rsidP="00585232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381DDB">
              <w:rPr>
                <w:rFonts w:ascii="TH SarabunIT๙" w:hAnsi="TH SarabunIT๙" w:cs="TH SarabunIT๙"/>
                <w:cs/>
              </w:rPr>
              <w:t>๑</w:t>
            </w:r>
          </w:p>
        </w:tc>
      </w:tr>
    </w:tbl>
    <w:p w:rsidR="001129CF" w:rsidRDefault="001129CF" w:rsidP="001129CF">
      <w:pPr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ที่มา</w:t>
      </w:r>
      <w:r>
        <w:rPr>
          <w:rFonts w:ascii="TH SarabunIT๙" w:hAnsi="TH SarabunIT๙" w:cs="TH SarabunIT๙"/>
          <w:b/>
          <w:bCs/>
          <w:cs/>
        </w:rPr>
        <w:t xml:space="preserve">: </w:t>
      </w:r>
      <w:r>
        <w:rPr>
          <w:rFonts w:ascii="TH SarabunIT๙" w:hAnsi="TH SarabunIT๙" w:cs="TH SarabunIT๙" w:hint="cs"/>
          <w:b/>
          <w:bCs/>
          <w:cs/>
        </w:rPr>
        <w:t xml:space="preserve">สำนักงานวัฒนธรรมจังหวัดสกลนคร (ข้อมูล ณ วันที่ </w:t>
      </w:r>
      <w:r w:rsidR="00B26734">
        <w:rPr>
          <w:rFonts w:ascii="TH SarabunIT๙" w:hAnsi="TH SarabunIT๙" w:cs="TH SarabunIT๙" w:hint="cs"/>
          <w:b/>
          <w:bCs/>
          <w:cs/>
        </w:rPr>
        <w:t>๒</w:t>
      </w:r>
      <w:r>
        <w:rPr>
          <w:rFonts w:ascii="TH SarabunIT๙" w:hAnsi="TH SarabunIT๙" w:cs="TH SarabunIT๙" w:hint="cs"/>
          <w:b/>
          <w:bCs/>
          <w:cs/>
        </w:rPr>
        <w:t xml:space="preserve">๐ </w:t>
      </w:r>
      <w:r w:rsidR="00B26734">
        <w:rPr>
          <w:rFonts w:ascii="TH SarabunIT๙" w:hAnsi="TH SarabunIT๙" w:cs="TH SarabunIT๙" w:hint="cs"/>
          <w:b/>
          <w:bCs/>
          <w:cs/>
        </w:rPr>
        <w:t>กุมภาพันธ์</w:t>
      </w:r>
      <w:r>
        <w:rPr>
          <w:rFonts w:ascii="TH SarabunIT๙" w:hAnsi="TH SarabunIT๙" w:cs="TH SarabunIT๙" w:hint="cs"/>
          <w:b/>
          <w:bCs/>
          <w:cs/>
        </w:rPr>
        <w:t xml:space="preserve"> ๒๕</w:t>
      </w:r>
      <w:r w:rsidR="00830688">
        <w:rPr>
          <w:rFonts w:ascii="TH SarabunIT๙" w:hAnsi="TH SarabunIT๙" w:cs="TH SarabunIT๙" w:hint="cs"/>
          <w:b/>
          <w:bCs/>
          <w:cs/>
        </w:rPr>
        <w:t>๖</w:t>
      </w:r>
      <w:r w:rsidR="00B26734">
        <w:rPr>
          <w:rFonts w:ascii="TH SarabunIT๙" w:hAnsi="TH SarabunIT๙" w:cs="TH SarabunIT๙" w:hint="cs"/>
          <w:b/>
          <w:bCs/>
          <w:cs/>
        </w:rPr>
        <w:t>๑</w:t>
      </w:r>
      <w:r>
        <w:rPr>
          <w:rFonts w:ascii="TH SarabunIT๙" w:hAnsi="TH SarabunIT๙" w:cs="TH SarabunIT๙" w:hint="cs"/>
          <w:b/>
          <w:bCs/>
          <w:cs/>
        </w:rPr>
        <w:t>)</w:t>
      </w:r>
    </w:p>
    <w:p w:rsidR="00672250" w:rsidRPr="00CD75DB" w:rsidRDefault="0019131A" w:rsidP="0019131A">
      <w:pPr>
        <w:spacing w:before="240"/>
        <w:ind w:firstLine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   ๕.๗</w:t>
      </w:r>
      <w:r w:rsidR="006874AB" w:rsidRPr="00CD75DB">
        <w:rPr>
          <w:rFonts w:ascii="TH SarabunIT๙" w:hAnsi="TH SarabunIT๙" w:cs="TH SarabunIT๙" w:hint="cs"/>
          <w:b/>
          <w:bCs/>
          <w:cs/>
        </w:rPr>
        <w:t xml:space="preserve"> ข้อมูลเครือข่ายสภาวัฒนธรรมจังหวัดสกลนคร</w:t>
      </w:r>
    </w:p>
    <w:tbl>
      <w:tblPr>
        <w:tblW w:w="0" w:type="auto"/>
        <w:tblInd w:w="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29"/>
        <w:gridCol w:w="4909"/>
        <w:gridCol w:w="1758"/>
        <w:gridCol w:w="2334"/>
      </w:tblGrid>
      <w:tr w:rsidR="006874AB" w:rsidRPr="00CD75DB" w:rsidTr="006874AB">
        <w:trPr>
          <w:trHeight w:val="299"/>
        </w:trPr>
        <w:tc>
          <w:tcPr>
            <w:tcW w:w="633" w:type="dxa"/>
          </w:tcPr>
          <w:p w:rsidR="006874AB" w:rsidRPr="00CD75DB" w:rsidRDefault="006874AB" w:rsidP="002133C4">
            <w:pPr>
              <w:spacing w:before="240"/>
              <w:rPr>
                <w:rFonts w:ascii="TH SarabunIT๙" w:hAnsi="TH SarabunIT๙" w:cs="TH SarabunIT๙"/>
                <w:b/>
                <w:bCs/>
              </w:rPr>
            </w:pPr>
            <w:r w:rsidRPr="00CD75DB">
              <w:rPr>
                <w:rFonts w:ascii="TH SarabunIT๙" w:hAnsi="TH SarabunIT๙" w:cs="TH SarabunIT๙" w:hint="cs"/>
                <w:b/>
                <w:bCs/>
                <w:cs/>
              </w:rPr>
              <w:t>ที่</w:t>
            </w:r>
          </w:p>
        </w:tc>
        <w:tc>
          <w:tcPr>
            <w:tcW w:w="4969" w:type="dxa"/>
          </w:tcPr>
          <w:p w:rsidR="006874AB" w:rsidRPr="00CD75DB" w:rsidRDefault="006874AB" w:rsidP="002133C4">
            <w:pPr>
              <w:spacing w:before="240"/>
              <w:rPr>
                <w:rFonts w:ascii="TH SarabunIT๙" w:hAnsi="TH SarabunIT๙" w:cs="TH SarabunIT๙"/>
                <w:b/>
                <w:bCs/>
                <w:cs/>
              </w:rPr>
            </w:pPr>
            <w:r w:rsidRPr="00CD75DB">
              <w:rPr>
                <w:rFonts w:ascii="TH SarabunIT๙" w:hAnsi="TH SarabunIT๙" w:cs="TH SarabunIT๙" w:hint="cs"/>
                <w:b/>
                <w:bCs/>
                <w:cs/>
              </w:rPr>
              <w:t>สภาวัฒนธรรม</w:t>
            </w:r>
          </w:p>
        </w:tc>
        <w:tc>
          <w:tcPr>
            <w:tcW w:w="1772" w:type="dxa"/>
          </w:tcPr>
          <w:p w:rsidR="006874AB" w:rsidRPr="00CD75DB" w:rsidRDefault="006874AB" w:rsidP="002133C4">
            <w:pPr>
              <w:spacing w:before="240"/>
              <w:rPr>
                <w:rFonts w:ascii="TH SarabunIT๙" w:hAnsi="TH SarabunIT๙" w:cs="TH SarabunIT๙"/>
                <w:b/>
                <w:bCs/>
              </w:rPr>
            </w:pPr>
            <w:r w:rsidRPr="00CD75DB">
              <w:rPr>
                <w:rFonts w:ascii="TH SarabunIT๙" w:hAnsi="TH SarabunIT๙" w:cs="TH SarabunIT๙" w:hint="cs"/>
                <w:b/>
                <w:bCs/>
                <w:cs/>
              </w:rPr>
              <w:t>จำนวน (แห่ง)</w:t>
            </w:r>
          </w:p>
        </w:tc>
        <w:tc>
          <w:tcPr>
            <w:tcW w:w="2358" w:type="dxa"/>
          </w:tcPr>
          <w:p w:rsidR="006874AB" w:rsidRPr="00CD75DB" w:rsidRDefault="006874AB" w:rsidP="002133C4">
            <w:pPr>
              <w:spacing w:before="240"/>
              <w:rPr>
                <w:rFonts w:ascii="TH SarabunIT๙" w:hAnsi="TH SarabunIT๙" w:cs="TH SarabunIT๙"/>
                <w:b/>
                <w:bCs/>
              </w:rPr>
            </w:pPr>
            <w:r w:rsidRPr="00CD75DB">
              <w:rPr>
                <w:rFonts w:ascii="TH SarabunIT๙" w:hAnsi="TH SarabunIT๙" w:cs="TH SarabunIT๙" w:hint="cs"/>
                <w:b/>
                <w:bCs/>
                <w:cs/>
              </w:rPr>
              <w:t>จำนวนสมาชิก (คน)</w:t>
            </w:r>
          </w:p>
        </w:tc>
      </w:tr>
      <w:tr w:rsidR="006874AB" w:rsidRPr="00CD75DB" w:rsidTr="00CD75DB">
        <w:trPr>
          <w:trHeight w:val="269"/>
        </w:trPr>
        <w:tc>
          <w:tcPr>
            <w:tcW w:w="633" w:type="dxa"/>
          </w:tcPr>
          <w:p w:rsidR="006874AB" w:rsidRPr="00CD75DB" w:rsidRDefault="00CD75DB" w:rsidP="002133C4">
            <w:pPr>
              <w:spacing w:before="240"/>
              <w:rPr>
                <w:rFonts w:ascii="TH SarabunIT๙" w:hAnsi="TH SarabunIT๙" w:cs="TH SarabunIT๙"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๑.</w:t>
            </w:r>
          </w:p>
        </w:tc>
        <w:tc>
          <w:tcPr>
            <w:tcW w:w="4969" w:type="dxa"/>
          </w:tcPr>
          <w:p w:rsidR="006874AB" w:rsidRPr="00CD75DB" w:rsidRDefault="00CD75DB" w:rsidP="002133C4">
            <w:pPr>
              <w:spacing w:before="240"/>
              <w:rPr>
                <w:rFonts w:ascii="TH SarabunIT๙" w:hAnsi="TH SarabunIT๙" w:cs="TH SarabunIT๙"/>
                <w:cs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สภาวัฒนธรรมจังหวัดสกลนคร</w:t>
            </w:r>
          </w:p>
        </w:tc>
        <w:tc>
          <w:tcPr>
            <w:tcW w:w="1772" w:type="dxa"/>
          </w:tcPr>
          <w:p w:rsidR="006874AB" w:rsidRPr="00CD75DB" w:rsidRDefault="00CD75DB" w:rsidP="00CD75DB">
            <w:pPr>
              <w:spacing w:before="240"/>
              <w:jc w:val="center"/>
              <w:rPr>
                <w:rFonts w:ascii="TH SarabunIT๙" w:hAnsi="TH SarabunIT๙" w:cs="TH SarabunIT๙"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๑</w:t>
            </w:r>
          </w:p>
        </w:tc>
        <w:tc>
          <w:tcPr>
            <w:tcW w:w="2358" w:type="dxa"/>
          </w:tcPr>
          <w:p w:rsidR="006874AB" w:rsidRPr="00CD75DB" w:rsidRDefault="00CD75DB" w:rsidP="00CD75DB">
            <w:pPr>
              <w:spacing w:before="240"/>
              <w:jc w:val="center"/>
              <w:rPr>
                <w:rFonts w:ascii="TH SarabunIT๙" w:hAnsi="TH SarabunIT๙" w:cs="TH SarabunIT๙"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๒๕</w:t>
            </w:r>
          </w:p>
        </w:tc>
      </w:tr>
      <w:tr w:rsidR="00CD75DB" w:rsidRPr="00CD75DB" w:rsidTr="00CD75DB">
        <w:trPr>
          <w:trHeight w:val="332"/>
        </w:trPr>
        <w:tc>
          <w:tcPr>
            <w:tcW w:w="633" w:type="dxa"/>
          </w:tcPr>
          <w:p w:rsidR="00CD75DB" w:rsidRPr="00CD75DB" w:rsidRDefault="00CD75DB" w:rsidP="002133C4">
            <w:pPr>
              <w:spacing w:before="240"/>
              <w:rPr>
                <w:rFonts w:ascii="TH SarabunIT๙" w:hAnsi="TH SarabunIT๙" w:cs="TH SarabunIT๙"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๒.</w:t>
            </w:r>
          </w:p>
        </w:tc>
        <w:tc>
          <w:tcPr>
            <w:tcW w:w="4969" w:type="dxa"/>
          </w:tcPr>
          <w:p w:rsidR="00CD75DB" w:rsidRPr="00CD75DB" w:rsidRDefault="00CD75DB" w:rsidP="002133C4">
            <w:pPr>
              <w:spacing w:before="240"/>
              <w:rPr>
                <w:rFonts w:ascii="TH SarabunIT๙" w:hAnsi="TH SarabunIT๙" w:cs="TH SarabunIT๙"/>
                <w:cs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สภาวัฒนธรรมอำเภอ</w:t>
            </w:r>
          </w:p>
        </w:tc>
        <w:tc>
          <w:tcPr>
            <w:tcW w:w="1772" w:type="dxa"/>
          </w:tcPr>
          <w:p w:rsidR="00CD75DB" w:rsidRPr="00CD75DB" w:rsidRDefault="00CD75DB" w:rsidP="00CD75DB">
            <w:pPr>
              <w:spacing w:before="240"/>
              <w:jc w:val="center"/>
              <w:rPr>
                <w:rFonts w:ascii="TH SarabunIT๙" w:hAnsi="TH SarabunIT๙" w:cs="TH SarabunIT๙"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๑๘</w:t>
            </w:r>
          </w:p>
        </w:tc>
        <w:tc>
          <w:tcPr>
            <w:tcW w:w="2358" w:type="dxa"/>
          </w:tcPr>
          <w:p w:rsidR="00CD75DB" w:rsidRPr="00CD75DB" w:rsidRDefault="00CD75DB" w:rsidP="00CD75DB">
            <w:pPr>
              <w:spacing w:before="240"/>
              <w:jc w:val="center"/>
              <w:rPr>
                <w:rFonts w:ascii="TH SarabunIT๙" w:hAnsi="TH SarabunIT๙" w:cs="TH SarabunIT๙"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๖๕๒</w:t>
            </w:r>
          </w:p>
        </w:tc>
      </w:tr>
      <w:tr w:rsidR="00CD75DB" w:rsidRPr="00CD75DB" w:rsidTr="00CD75DB">
        <w:trPr>
          <w:trHeight w:val="332"/>
        </w:trPr>
        <w:tc>
          <w:tcPr>
            <w:tcW w:w="633" w:type="dxa"/>
          </w:tcPr>
          <w:p w:rsidR="00CD75DB" w:rsidRPr="00CD75DB" w:rsidRDefault="00CD75DB" w:rsidP="002133C4">
            <w:pPr>
              <w:spacing w:before="240"/>
              <w:rPr>
                <w:rFonts w:ascii="TH SarabunIT๙" w:hAnsi="TH SarabunIT๙" w:cs="TH SarabunIT๙"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๓.</w:t>
            </w:r>
          </w:p>
        </w:tc>
        <w:tc>
          <w:tcPr>
            <w:tcW w:w="4969" w:type="dxa"/>
          </w:tcPr>
          <w:p w:rsidR="00CD75DB" w:rsidRPr="00CD75DB" w:rsidRDefault="00CD75DB" w:rsidP="002133C4">
            <w:pPr>
              <w:spacing w:before="240"/>
              <w:rPr>
                <w:rFonts w:ascii="TH SarabunIT๙" w:hAnsi="TH SarabunIT๙" w:cs="TH SarabunIT๙"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สภาวัฒนธรรมตำบล</w:t>
            </w:r>
          </w:p>
        </w:tc>
        <w:tc>
          <w:tcPr>
            <w:tcW w:w="1772" w:type="dxa"/>
          </w:tcPr>
          <w:p w:rsidR="00CD75DB" w:rsidRPr="00CD75DB" w:rsidRDefault="00CD75DB" w:rsidP="00CD75DB">
            <w:pPr>
              <w:spacing w:before="240"/>
              <w:jc w:val="center"/>
              <w:rPr>
                <w:rFonts w:ascii="TH SarabunIT๙" w:hAnsi="TH SarabunIT๙" w:cs="TH SarabunIT๙"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๑๑๐</w:t>
            </w:r>
          </w:p>
        </w:tc>
        <w:tc>
          <w:tcPr>
            <w:tcW w:w="2358" w:type="dxa"/>
          </w:tcPr>
          <w:p w:rsidR="00CD75DB" w:rsidRPr="00CD75DB" w:rsidRDefault="00CD75DB" w:rsidP="00CD75DB">
            <w:pPr>
              <w:spacing w:before="240"/>
              <w:jc w:val="center"/>
              <w:rPr>
                <w:rFonts w:ascii="TH SarabunIT๙" w:hAnsi="TH SarabunIT๙" w:cs="TH SarabunIT๙"/>
              </w:rPr>
            </w:pPr>
            <w:r w:rsidRPr="00CD75DB">
              <w:rPr>
                <w:rFonts w:ascii="TH SarabunIT๙" w:hAnsi="TH SarabunIT๙" w:cs="TH SarabunIT๙" w:hint="cs"/>
                <w:cs/>
              </w:rPr>
              <w:t>๒,๑๙๗</w:t>
            </w:r>
          </w:p>
        </w:tc>
      </w:tr>
    </w:tbl>
    <w:p w:rsidR="002F679B" w:rsidRDefault="002F679B" w:rsidP="002133C4">
      <w:pPr>
        <w:spacing w:before="2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ที่มา </w:t>
      </w:r>
      <w:r>
        <w:rPr>
          <w:rFonts w:ascii="TH SarabunIT๙" w:hAnsi="TH SarabunIT๙" w:cs="TH SarabunIT๙"/>
          <w:cs/>
        </w:rPr>
        <w:t xml:space="preserve">: </w:t>
      </w:r>
      <w:r>
        <w:rPr>
          <w:rFonts w:ascii="TH SarabunIT๙" w:hAnsi="TH SarabunIT๙" w:cs="TH SarabunIT๙" w:hint="cs"/>
          <w:cs/>
        </w:rPr>
        <w:t>สำนัก</w:t>
      </w:r>
      <w:proofErr w:type="spellStart"/>
      <w:r>
        <w:rPr>
          <w:rFonts w:ascii="TH SarabunIT๙" w:hAnsi="TH SarabunIT๙" w:cs="TH SarabunIT๙" w:hint="cs"/>
          <w:cs/>
        </w:rPr>
        <w:t>งานวัฒ</w:t>
      </w:r>
      <w:proofErr w:type="spellEnd"/>
      <w:r>
        <w:rPr>
          <w:rFonts w:ascii="TH SarabunIT๙" w:hAnsi="TH SarabunIT๙" w:cs="TH SarabunIT๙" w:hint="cs"/>
          <w:cs/>
        </w:rPr>
        <w:t>ธรรมจังหวัดสกลนคร (ข้อมูล ณ วันที่ ๒๐ กุมภาพันธ์ ๒๕๖๑)</w:t>
      </w:r>
    </w:p>
    <w:p w:rsidR="00D15AFA" w:rsidRDefault="00D15AFA" w:rsidP="002133C4">
      <w:pPr>
        <w:spacing w:before="240"/>
        <w:rPr>
          <w:rFonts w:ascii="TH SarabunIT๙" w:hAnsi="TH SarabunIT๙" w:cs="TH SarabunIT๙"/>
        </w:rPr>
      </w:pPr>
    </w:p>
    <w:p w:rsidR="00D15AFA" w:rsidRDefault="00D15AFA" w:rsidP="002133C4">
      <w:pPr>
        <w:spacing w:before="240"/>
        <w:rPr>
          <w:rFonts w:ascii="TH SarabunIT๙" w:hAnsi="TH SarabunIT๙" w:cs="TH SarabunIT๙"/>
        </w:rPr>
      </w:pPr>
    </w:p>
    <w:p w:rsidR="00D15AFA" w:rsidRDefault="00D15AFA" w:rsidP="002133C4">
      <w:pPr>
        <w:spacing w:before="240"/>
        <w:rPr>
          <w:rFonts w:ascii="TH SarabunIT๙" w:hAnsi="TH SarabunIT๙" w:cs="TH SarabunIT๙"/>
        </w:rPr>
      </w:pPr>
    </w:p>
    <w:p w:rsidR="002C07CB" w:rsidRDefault="0019131A" w:rsidP="002C07CB">
      <w:pPr>
        <w:spacing w:before="240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๖</w:t>
      </w:r>
      <w:r w:rsidR="002C3596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. </w:t>
      </w:r>
      <w:r w:rsidR="002133C4" w:rsidRPr="00381DDB">
        <w:rPr>
          <w:rFonts w:ascii="TH SarabunIT๙" w:hAnsi="TH SarabunIT๙" w:cs="TH SarabunIT๙"/>
          <w:b/>
          <w:bCs/>
          <w:sz w:val="36"/>
          <w:szCs w:val="36"/>
          <w:cs/>
        </w:rPr>
        <w:t>การท่องเที่ยวด้านศาสนา ศิลปะ และวัฒนธรรมในจังหวัดสกลนคร</w:t>
      </w:r>
      <w:r w:rsidR="002133C4" w:rsidRPr="00381DDB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E33C24" w:rsidRDefault="00E33C24" w:rsidP="002C07CB">
      <w:pPr>
        <w:tabs>
          <w:tab w:val="left" w:pos="0"/>
          <w:tab w:val="left" w:pos="567"/>
          <w:tab w:val="left" w:pos="1134"/>
          <w:tab w:val="left" w:pos="1418"/>
          <w:tab w:val="left" w:pos="1701"/>
          <w:tab w:val="left" w:pos="1800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jc w:val="center"/>
        <w:rPr>
          <w:rFonts w:ascii="TH SarabunIT๙" w:hAnsi="TH SarabunIT๙" w:cs="TH SarabunIT๙"/>
          <w:i/>
          <w:iCs/>
        </w:rPr>
      </w:pPr>
      <w:r w:rsidRPr="00E33C24">
        <w:rPr>
          <w:rFonts w:ascii="TH SarabunIT๙" w:hAnsi="TH SarabunIT๙" w:cs="TH SarabunIT๙"/>
          <w:b/>
          <w:bCs/>
          <w:cs/>
        </w:rPr>
        <w:t>แสดงแผนที่ท่องเที่ยวจังหวัดสกลนคร</w:t>
      </w:r>
    </w:p>
    <w:p w:rsidR="002C07CB" w:rsidRDefault="002C07CB" w:rsidP="00E33C24">
      <w:pPr>
        <w:tabs>
          <w:tab w:val="left" w:pos="0"/>
          <w:tab w:val="left" w:pos="567"/>
          <w:tab w:val="left" w:pos="1134"/>
          <w:tab w:val="left" w:pos="1418"/>
          <w:tab w:val="left" w:pos="1701"/>
          <w:tab w:val="left" w:pos="1800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before="120"/>
        <w:jc w:val="thaiDistribute"/>
        <w:rPr>
          <w:rFonts w:ascii="TH SarabunIT๙" w:hAnsi="TH SarabunIT๙" w:cs="TH SarabunIT๙"/>
          <w:i/>
          <w:iCs/>
        </w:rPr>
      </w:pPr>
    </w:p>
    <w:p w:rsidR="00E33C24" w:rsidRPr="00E33C24" w:rsidRDefault="00E33C24" w:rsidP="00F44E5C">
      <w:pPr>
        <w:tabs>
          <w:tab w:val="left" w:pos="426"/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center"/>
        <w:rPr>
          <w:rFonts w:ascii="TH SarabunIT๙" w:hAnsi="TH SarabunIT๙" w:cs="TH SarabunIT๙"/>
          <w:i/>
          <w:iCs/>
        </w:rPr>
      </w:pPr>
      <w:r w:rsidRPr="00E33C24">
        <w:rPr>
          <w:rFonts w:ascii="TH SarabunIT๙" w:hAnsi="TH SarabunIT๙" w:cs="TH SarabunIT๙"/>
          <w:i/>
          <w:iCs/>
          <w:noProof/>
        </w:rPr>
        <w:drawing>
          <wp:inline distT="0" distB="0" distL="0" distR="0" wp14:anchorId="42ED38C9" wp14:editId="21A83F1A">
            <wp:extent cx="5657222" cy="7355393"/>
            <wp:effectExtent l="0" t="0" r="635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7356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3C24" w:rsidRDefault="00E33C24" w:rsidP="00E33C24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  <w:r w:rsidRPr="00E33C24">
        <w:rPr>
          <w:rFonts w:ascii="TH SarabunIT๙" w:hAnsi="TH SarabunIT๙" w:cs="TH SarabunIT๙"/>
          <w:b/>
          <w:bCs/>
          <w:cs/>
        </w:rPr>
        <w:tab/>
      </w:r>
      <w:r w:rsidRPr="00E33C24">
        <w:rPr>
          <w:rFonts w:ascii="TH SarabunIT๙" w:hAnsi="TH SarabunIT๙" w:cs="TH SarabunIT๙"/>
          <w:i/>
          <w:iCs/>
          <w:cs/>
        </w:rPr>
        <w:t xml:space="preserve">ที่มา:  สำนักงานการท่องเที่ยวและกีฬาจังหวัดสกลนคร (ข้อมูล ณ วันที่ </w:t>
      </w:r>
      <w:r w:rsidRPr="00E33C24">
        <w:rPr>
          <w:rFonts w:ascii="TH SarabunIT๙" w:hAnsi="TH SarabunIT๙" w:cs="TH SarabunIT๙"/>
          <w:i/>
          <w:iCs/>
        </w:rPr>
        <w:t>20</w:t>
      </w:r>
      <w:r w:rsidRPr="00E33C24">
        <w:rPr>
          <w:rFonts w:ascii="TH SarabunIT๙" w:hAnsi="TH SarabunIT๙" w:cs="TH SarabunIT๙"/>
          <w:i/>
          <w:iCs/>
          <w:cs/>
        </w:rPr>
        <w:t xml:space="preserve"> มิถุนายน 2561)</w:t>
      </w:r>
    </w:p>
    <w:p w:rsidR="00F44E5C" w:rsidRDefault="00F44E5C" w:rsidP="00E33C24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</w:p>
    <w:p w:rsidR="00366535" w:rsidRPr="00E33C24" w:rsidRDefault="00366535" w:rsidP="00E33C24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</w:p>
    <w:p w:rsidR="00CC7700" w:rsidRPr="00CC7700" w:rsidRDefault="002C3596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lastRenderedPageBreak/>
        <w:tab/>
        <w:t xml:space="preserve">   ๖.๑ </w:t>
      </w:r>
      <w:r w:rsidR="00CC7700" w:rsidRPr="00CC7700">
        <w:rPr>
          <w:rFonts w:ascii="TH SarabunIT๙" w:hAnsi="TH SarabunIT๙" w:cs="TH SarabunIT๙"/>
          <w:b/>
          <w:bCs/>
          <w:cs/>
        </w:rPr>
        <w:t>แหล่งท่องเที่ยวที่สำคัญของจังหวัดสกลนคร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spacing w:val="-2"/>
        </w:rPr>
      </w:pP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="002C3596">
        <w:rPr>
          <w:rFonts w:ascii="TH SarabunIT๙" w:hAnsi="TH SarabunIT๙" w:cs="TH SarabunIT๙" w:hint="cs"/>
          <w:spacing w:val="-2"/>
          <w:cs/>
        </w:rPr>
        <w:t xml:space="preserve"> </w:t>
      </w:r>
      <w:r w:rsidRPr="00CC7700">
        <w:rPr>
          <w:rFonts w:ascii="TH SarabunIT๙" w:hAnsi="TH SarabunIT๙" w:cs="TH SarabunIT๙"/>
          <w:spacing w:val="-2"/>
          <w:cs/>
        </w:rPr>
        <w:t>จังหวัดสกลนครนั้นได้ชื่อว่า “เมือง 3 ธรรม” กล่าวคือ จังหวัดสกลนคร มีบูรพาจารย์ที่เป็น</w:t>
      </w:r>
      <w:proofErr w:type="spellStart"/>
      <w:r w:rsidRPr="00CC7700">
        <w:rPr>
          <w:rFonts w:ascii="TH SarabunIT๙" w:hAnsi="TH SarabunIT๙" w:cs="TH SarabunIT๙"/>
          <w:spacing w:val="-2"/>
          <w:cs/>
        </w:rPr>
        <w:t>อริย</w:t>
      </w:r>
      <w:proofErr w:type="spellEnd"/>
      <w:r w:rsidRPr="00CC7700">
        <w:rPr>
          <w:rFonts w:ascii="TH SarabunIT๙" w:hAnsi="TH SarabunIT๙" w:cs="TH SarabunIT๙"/>
          <w:spacing w:val="-2"/>
          <w:cs/>
        </w:rPr>
        <w:t>สงฆ์ อาทิ หลวงปู่มั่น ภู</w:t>
      </w:r>
      <w:proofErr w:type="spellStart"/>
      <w:r w:rsidRPr="00CC7700">
        <w:rPr>
          <w:rFonts w:ascii="TH SarabunIT๙" w:hAnsi="TH SarabunIT๙" w:cs="TH SarabunIT๙"/>
          <w:spacing w:val="-2"/>
          <w:cs/>
        </w:rPr>
        <w:t>ริทัต</w:t>
      </w:r>
      <w:proofErr w:type="spellEnd"/>
      <w:r w:rsidRPr="00CC7700">
        <w:rPr>
          <w:rFonts w:ascii="TH SarabunIT๙" w:hAnsi="TH SarabunIT๙" w:cs="TH SarabunIT๙"/>
          <w:spacing w:val="-2"/>
          <w:cs/>
        </w:rPr>
        <w:t>โต หลวงปู่</w:t>
      </w:r>
      <w:proofErr w:type="spellStart"/>
      <w:r w:rsidRPr="00CC7700">
        <w:rPr>
          <w:rFonts w:ascii="TH SarabunIT๙" w:hAnsi="TH SarabunIT๙" w:cs="TH SarabunIT๙"/>
          <w:spacing w:val="-2"/>
          <w:cs/>
        </w:rPr>
        <w:t>ฝั้น</w:t>
      </w:r>
      <w:proofErr w:type="spellEnd"/>
      <w:r w:rsidRPr="00CC7700">
        <w:rPr>
          <w:rFonts w:ascii="TH SarabunIT๙" w:hAnsi="TH SarabunIT๙" w:cs="TH SarabunIT๙"/>
          <w:spacing w:val="-2"/>
          <w:cs/>
        </w:rPr>
        <w:t xml:space="preserve"> อาจาโร ซึ่งได้รับความเลื่อมใสและการสักการบูชามิเสื่อมคลาย รวมทั้งมีสถานที่สำคัญทางศาสนา จึงมีพุทธศาสนิกชนและประชาชนทั่วไปมาเที่ยวชมอย่างต่อเนื่อง ดังนั้น จึงได้ชื่อว่าเป็น “เมืองแห่งธรรมะ” และจากการที่มีภูมิประเทศสวยงามอุดมสมบูรณ์ด้วยพืชพันธุ์ที่หลากหลายของเทือกเขาภูพานอันเป็นที่ตั้งของอุทยานแห่งชาติ 3 แห่ง นอกจากนั้นยังมีหนองหาร เป็นแหล่งน้ำจืดที่กว้างใหญ่เป็นอันดับ 2 ของประเทศไทย มีขนาดพื้นที่ 123 ตารางกิโลเมตร ประกอบด้วยเกาะต่างๆ กว่า 20 เกาะ เหล่านี้จึงได้ชื่อว่าเป็น “เมืองแห่งธรรมชาติ” </w:t>
      </w:r>
      <w:r w:rsidR="00F44E5C">
        <w:rPr>
          <w:rFonts w:ascii="TH SarabunIT๙" w:hAnsi="TH SarabunIT๙" w:cs="TH SarabunIT๙" w:hint="cs"/>
          <w:spacing w:val="-2"/>
          <w:cs/>
        </w:rPr>
        <w:t xml:space="preserve">       </w:t>
      </w:r>
      <w:r w:rsidRPr="00CC7700">
        <w:rPr>
          <w:rFonts w:ascii="TH SarabunIT๙" w:hAnsi="TH SarabunIT๙" w:cs="TH SarabunIT๙"/>
          <w:spacing w:val="-2"/>
          <w:cs/>
        </w:rPr>
        <w:t xml:space="preserve">อีกประการหนึ่งก็คือ เป็นเมืองที่มีแหล่งชุมชนตั้งแต่สมัยก่อนประวัติศาสตร์และเป็นเมืองเก่าแก่ มีชนเผ่าพื้นเมือง จำนวน 6 เผ่า ได้แก่ เผ่าภูไท </w:t>
      </w:r>
      <w:proofErr w:type="spellStart"/>
      <w:r w:rsidRPr="00CC7700">
        <w:rPr>
          <w:rFonts w:ascii="TH SarabunIT๙" w:hAnsi="TH SarabunIT๙" w:cs="TH SarabunIT๙"/>
          <w:spacing w:val="-2"/>
          <w:cs/>
        </w:rPr>
        <w:t>เผ่าญ้อ</w:t>
      </w:r>
      <w:proofErr w:type="spellEnd"/>
      <w:r w:rsidRPr="00CC7700">
        <w:rPr>
          <w:rFonts w:ascii="TH SarabunIT๙" w:hAnsi="TH SarabunIT๙" w:cs="TH SarabunIT๙"/>
          <w:spacing w:val="-2"/>
          <w:cs/>
        </w:rPr>
        <w:t xml:space="preserve"> ไท</w:t>
      </w:r>
      <w:proofErr w:type="spellStart"/>
      <w:r w:rsidRPr="00CC7700">
        <w:rPr>
          <w:rFonts w:ascii="TH SarabunIT๙" w:hAnsi="TH SarabunIT๙" w:cs="TH SarabunIT๙"/>
          <w:spacing w:val="-2"/>
          <w:cs/>
        </w:rPr>
        <w:t>โส้</w:t>
      </w:r>
      <w:proofErr w:type="spellEnd"/>
      <w:r w:rsidRPr="00CC7700">
        <w:rPr>
          <w:rFonts w:ascii="TH SarabunIT๙" w:hAnsi="TH SarabunIT๙" w:cs="TH SarabunIT๙"/>
          <w:spacing w:val="-2"/>
          <w:cs/>
        </w:rPr>
        <w:t xml:space="preserve"> ไท</w:t>
      </w:r>
      <w:proofErr w:type="spellStart"/>
      <w:r w:rsidRPr="00CC7700">
        <w:rPr>
          <w:rFonts w:ascii="TH SarabunIT๙" w:hAnsi="TH SarabunIT๙" w:cs="TH SarabunIT๙"/>
          <w:spacing w:val="-2"/>
          <w:cs/>
        </w:rPr>
        <w:t>กะเลิง</w:t>
      </w:r>
      <w:proofErr w:type="spellEnd"/>
      <w:r w:rsidRPr="00CC7700">
        <w:rPr>
          <w:rFonts w:ascii="TH SarabunIT๙" w:hAnsi="TH SarabunIT๙" w:cs="TH SarabunIT๙"/>
          <w:spacing w:val="-2"/>
          <w:cs/>
        </w:rPr>
        <w:t xml:space="preserve"> ไท</w:t>
      </w:r>
      <w:proofErr w:type="spellStart"/>
      <w:r w:rsidRPr="00CC7700">
        <w:rPr>
          <w:rFonts w:ascii="TH SarabunIT๙" w:hAnsi="TH SarabunIT๙" w:cs="TH SarabunIT๙"/>
          <w:spacing w:val="-2"/>
          <w:cs/>
        </w:rPr>
        <w:t>โย้ย</w:t>
      </w:r>
      <w:proofErr w:type="spellEnd"/>
      <w:r w:rsidRPr="00CC7700">
        <w:rPr>
          <w:rFonts w:ascii="TH SarabunIT๙" w:hAnsi="TH SarabunIT๙" w:cs="TH SarabunIT๙"/>
          <w:spacing w:val="-2"/>
          <w:cs/>
        </w:rPr>
        <w:t xml:space="preserve"> ไท</w:t>
      </w:r>
      <w:proofErr w:type="spellStart"/>
      <w:r w:rsidRPr="00CC7700">
        <w:rPr>
          <w:rFonts w:ascii="TH SarabunIT๙" w:hAnsi="TH SarabunIT๙" w:cs="TH SarabunIT๙"/>
          <w:spacing w:val="-2"/>
          <w:cs/>
        </w:rPr>
        <w:t>ลาวอิ</w:t>
      </w:r>
      <w:proofErr w:type="spellEnd"/>
      <w:r w:rsidRPr="00CC7700">
        <w:rPr>
          <w:rFonts w:ascii="TH SarabunIT๙" w:hAnsi="TH SarabunIT๙" w:cs="TH SarabunIT๙"/>
          <w:spacing w:val="-2"/>
          <w:cs/>
        </w:rPr>
        <w:t xml:space="preserve">สาน และ 2 เชื้อชาติ คือ คนไทยเชื้อสายจีน คนไทยเชื้อสายเวียดนาม ซึ่งแต่ละชนเผ่า </w:t>
      </w:r>
      <w:r w:rsidRPr="00CC7700">
        <w:rPr>
          <w:rFonts w:ascii="TH SarabunIT๙" w:hAnsi="TH SarabunIT๙" w:cs="TH SarabunIT๙"/>
          <w:spacing w:val="-10"/>
          <w:cs/>
        </w:rPr>
        <w:t>และแต่ละเชื้อชาติ มีวัฒนธรรมที่โดดเด่นสืบทอดและยึดมั่นจากรุ่นสู่รุ่นเรื่อยมาและอยู่ด้วยกันด้วยความรัก สามัคคี เป็นน้ำหนึ่งใจเดียวกันมาจนทุกวันนี้ จึงเป็นที่มาของ “เมืองแห่งวัฒนธรรม” ประกอบด้วยแหล่งท่องเที่ยวที่สำคัญ ดังนี้</w:t>
      </w:r>
    </w:p>
    <w:p w:rsidR="00CC7700" w:rsidRPr="00CC7700" w:rsidRDefault="00CC7700" w:rsidP="00CC7700">
      <w:pPr>
        <w:tabs>
          <w:tab w:val="left" w:pos="567"/>
          <w:tab w:val="left" w:pos="993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spacing w:val="-4"/>
          <w:cs/>
        </w:rPr>
        <w:t xml:space="preserve">แหล่งท่องเที่ยวธรรมะ </w:t>
      </w:r>
      <w:r w:rsidRPr="00CC7700">
        <w:rPr>
          <w:rFonts w:ascii="TH SarabunIT๙" w:hAnsi="TH SarabunIT๙" w:cs="TH SarabunIT๙"/>
          <w:spacing w:val="-4"/>
          <w:cs/>
        </w:rPr>
        <w:t>ได้แก่ วัดพระธาตุเชิงชุม วัดป่าสุทธาวาส พิพิธภัณฑ์อาจารย์</w:t>
      </w:r>
      <w:proofErr w:type="spellStart"/>
      <w:r w:rsidRPr="00CC7700">
        <w:rPr>
          <w:rFonts w:ascii="TH SarabunIT๙" w:hAnsi="TH SarabunIT๙" w:cs="TH SarabunIT๙"/>
          <w:spacing w:val="-4"/>
          <w:cs/>
        </w:rPr>
        <w:t>ฝั้น</w:t>
      </w:r>
      <w:proofErr w:type="spellEnd"/>
      <w:r w:rsidRPr="00CC7700">
        <w:rPr>
          <w:rFonts w:ascii="TH SarabunIT๙" w:hAnsi="TH SarabunIT๙" w:cs="TH SarabunIT๙"/>
          <w:spacing w:val="-4"/>
          <w:cs/>
        </w:rPr>
        <w:t xml:space="preserve"> อาจาโร </w:t>
      </w:r>
      <w:r w:rsidRPr="00CC7700">
        <w:rPr>
          <w:rFonts w:ascii="TH SarabunIT๙" w:hAnsi="TH SarabunIT๙" w:cs="TH SarabunIT๙"/>
          <w:cs/>
        </w:rPr>
        <w:t xml:space="preserve">วัดคำประมง วัดถ้ำขามหรือภูขาม วัดถ้ำอภัยดำรงธรรมหรือวัดถ้ำพวง วัดถ้ำผาแด่น พระธาตุศรีมงคล </w:t>
      </w:r>
      <w:r w:rsidRPr="00CC7700">
        <w:rPr>
          <w:rFonts w:ascii="TH SarabunIT๙" w:hAnsi="TH SarabunIT๙" w:cs="TH SarabunIT๙" w:hint="cs"/>
          <w:cs/>
        </w:rPr>
        <w:br/>
      </w:r>
      <w:r w:rsidRPr="00CC7700">
        <w:rPr>
          <w:rFonts w:ascii="TH SarabunIT๙" w:hAnsi="TH SarabunIT๙" w:cs="TH SarabunIT๙"/>
          <w:cs/>
        </w:rPr>
        <w:t>ถ้ำพระพุทธไสยาสน์ ปราสาทพระธาตุนารายณ์เจ</w:t>
      </w:r>
      <w:proofErr w:type="spellStart"/>
      <w:r w:rsidRPr="00CC7700">
        <w:rPr>
          <w:rFonts w:ascii="TH SarabunIT๙" w:hAnsi="TH SarabunIT๙" w:cs="TH SarabunIT๙"/>
          <w:cs/>
        </w:rPr>
        <w:t>งเวง</w:t>
      </w:r>
      <w:proofErr w:type="spellEnd"/>
      <w:r w:rsidRPr="00CC7700">
        <w:rPr>
          <w:rFonts w:ascii="TH SarabunIT๙" w:hAnsi="TH SarabunIT๙" w:cs="TH SarabunIT๙"/>
          <w:cs/>
        </w:rPr>
        <w:t xml:space="preserve"> ปราสาทภูเพ็ก ปราสาทขอมบ้านพันนา พระธาตุดุม </w:t>
      </w:r>
    </w:p>
    <w:p w:rsidR="00CC7700" w:rsidRPr="00CC7700" w:rsidRDefault="00CC7700" w:rsidP="00CC7700">
      <w:pPr>
        <w:tabs>
          <w:tab w:val="left" w:pos="567"/>
          <w:tab w:val="left" w:pos="993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  <w:t xml:space="preserve">แหล่งท่องเที่ยวธรรมชาติ </w:t>
      </w:r>
      <w:r w:rsidRPr="00CC7700">
        <w:rPr>
          <w:rFonts w:ascii="TH SarabunIT๙" w:hAnsi="TH SarabunIT๙" w:cs="TH SarabunIT๙"/>
          <w:cs/>
        </w:rPr>
        <w:t>ได้แก่ หนองหาร อุทยานแห่งชาติภูพาน อุทยานแห่งชาติภูผายล อุทยานแห่งชาติภูผาเหล็ก น้ำตกคำหอมและโค้งปิ้งงู สะพานหินธรรมชาติ ภาพรอยสลักผาสามพันปีที่ภูผายล น้ำตกคำน้ำสร้าง หอส่องดาว ภูอ่างศอ เขื่อนน้ำพุง เขื่อนน้ำ</w:t>
      </w:r>
      <w:proofErr w:type="spellStart"/>
      <w:r w:rsidRPr="00CC7700">
        <w:rPr>
          <w:rFonts w:ascii="TH SarabunIT๙" w:hAnsi="TH SarabunIT๙" w:cs="TH SarabunIT๙"/>
          <w:cs/>
        </w:rPr>
        <w:t>อูน</w:t>
      </w:r>
      <w:proofErr w:type="spellEnd"/>
      <w:r w:rsidRPr="00CC7700">
        <w:rPr>
          <w:rFonts w:ascii="TH SarabunIT๙" w:hAnsi="TH SarabunIT๙" w:cs="TH SarabunIT๙"/>
          <w:cs/>
        </w:rPr>
        <w:t xml:space="preserve"> </w:t>
      </w:r>
    </w:p>
    <w:p w:rsidR="00CC7700" w:rsidRPr="00CC7700" w:rsidRDefault="00CC7700" w:rsidP="00CC7700">
      <w:pPr>
        <w:tabs>
          <w:tab w:val="left" w:pos="567"/>
          <w:tab w:val="left" w:pos="993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b/>
          <w:bCs/>
          <w:spacing w:val="-4"/>
          <w:cs/>
        </w:rPr>
        <w:tab/>
      </w:r>
      <w:r w:rsidRPr="00CC7700">
        <w:rPr>
          <w:rFonts w:ascii="TH SarabunIT๙" w:hAnsi="TH SarabunIT๙" w:cs="TH SarabunIT๙"/>
          <w:b/>
          <w:bCs/>
          <w:spacing w:val="-4"/>
          <w:cs/>
        </w:rPr>
        <w:tab/>
      </w:r>
      <w:r w:rsidRPr="00CC7700">
        <w:rPr>
          <w:rFonts w:ascii="TH SarabunIT๙" w:hAnsi="TH SarabunIT๙" w:cs="TH SarabunIT๙"/>
          <w:b/>
          <w:bCs/>
          <w:spacing w:val="-4"/>
          <w:cs/>
        </w:rPr>
        <w:tab/>
      </w:r>
      <w:r w:rsidRPr="00CC7700">
        <w:rPr>
          <w:rFonts w:ascii="TH SarabunIT๙" w:hAnsi="TH SarabunIT๙" w:cs="TH SarabunIT๙"/>
          <w:b/>
          <w:bCs/>
          <w:spacing w:val="-4"/>
          <w:cs/>
        </w:rPr>
        <w:tab/>
        <w:t>แหล่งท่องเที่ยววัฒนธรรม</w:t>
      </w:r>
      <w:r w:rsidRPr="00CC7700">
        <w:rPr>
          <w:rFonts w:ascii="TH SarabunIT๙" w:hAnsi="TH SarabunIT๙" w:cs="TH SarabunIT๙"/>
          <w:spacing w:val="-4"/>
          <w:cs/>
        </w:rPr>
        <w:t xml:space="preserve"> ได้แก่ ศูนย์วัฒนธรรมจังหวัดสกลนคร สะพานขอม หรือสะพานหิน</w:t>
      </w:r>
      <w:r w:rsidRPr="00CC7700">
        <w:rPr>
          <w:rFonts w:ascii="TH SarabunIT๙" w:hAnsi="TH SarabunIT๙" w:cs="TH SarabunIT๙"/>
          <w:cs/>
        </w:rPr>
        <w:t xml:space="preserve"> ศูนย์วัฒนธรรมไทย</w:t>
      </w:r>
      <w:proofErr w:type="spellStart"/>
      <w:r w:rsidRPr="00CC7700">
        <w:rPr>
          <w:rFonts w:ascii="TH SarabunIT๙" w:hAnsi="TH SarabunIT๙" w:cs="TH SarabunIT๙"/>
          <w:cs/>
        </w:rPr>
        <w:t>โส้</w:t>
      </w:r>
      <w:proofErr w:type="spellEnd"/>
      <w:r w:rsidRPr="00CC7700">
        <w:rPr>
          <w:rFonts w:ascii="TH SarabunIT๙" w:hAnsi="TH SarabunIT๙" w:cs="TH SarabunIT๙"/>
          <w:cs/>
        </w:rPr>
        <w:t xml:space="preserve"> ชาวภูไทบ้านโนนหอม </w:t>
      </w:r>
    </w:p>
    <w:p w:rsidR="00CC7700" w:rsidRPr="00CC7700" w:rsidRDefault="00CC7700" w:rsidP="00CC7700">
      <w:pPr>
        <w:tabs>
          <w:tab w:val="left" w:pos="567"/>
          <w:tab w:val="left" w:pos="993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spacing w:val="-4"/>
          <w:cs/>
        </w:rPr>
        <w:tab/>
      </w:r>
      <w:r w:rsidRPr="00CC7700">
        <w:rPr>
          <w:rFonts w:ascii="TH SarabunIT๙" w:hAnsi="TH SarabunIT๙" w:cs="TH SarabunIT๙"/>
          <w:b/>
          <w:bCs/>
          <w:spacing w:val="-4"/>
          <w:cs/>
        </w:rPr>
        <w:tab/>
        <w:t xml:space="preserve">แหล่งท่องเที่ยวที่สำคัญอื่น ๆ </w:t>
      </w:r>
      <w:r w:rsidRPr="00CC7700">
        <w:rPr>
          <w:rFonts w:ascii="TH SarabunIT๙" w:hAnsi="TH SarabunIT๙" w:cs="TH SarabunIT๙"/>
          <w:spacing w:val="-4"/>
          <w:cs/>
        </w:rPr>
        <w:t>ได้แก่</w:t>
      </w:r>
      <w:r w:rsidRPr="00CC7700">
        <w:rPr>
          <w:rFonts w:ascii="TH SarabunIT๙" w:hAnsi="TH SarabunIT๙" w:cs="TH SarabunIT๙"/>
          <w:b/>
          <w:bCs/>
          <w:spacing w:val="-4"/>
          <w:cs/>
        </w:rPr>
        <w:t xml:space="preserve"> </w:t>
      </w:r>
      <w:r w:rsidRPr="00CC7700">
        <w:rPr>
          <w:rFonts w:ascii="TH SarabunIT๙" w:hAnsi="TH SarabunIT๙" w:cs="TH SarabunIT๙"/>
          <w:spacing w:val="-4"/>
          <w:cs/>
        </w:rPr>
        <w:t xml:space="preserve">พระตำหนักภูพานราชนิเวศน์ สวนสมเด็จพระศรีนครินทร์ </w:t>
      </w:r>
      <w:r w:rsidRPr="00CC7700">
        <w:rPr>
          <w:rFonts w:ascii="TH SarabunIT๙" w:hAnsi="TH SarabunIT๙" w:cs="TH SarabunIT๙"/>
          <w:cs/>
        </w:rPr>
        <w:t>พิพิธภัณฑ์ภูพาน อุทยานบัวเฉลิมพระเกียรติ ท้องฟ้าจำลอง ชุมชนคาทอลิกบ้านท่าแร่</w:t>
      </w:r>
    </w:p>
    <w:p w:rsidR="00CC7700" w:rsidRPr="00CC7700" w:rsidRDefault="002C3596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 w:hint="cs"/>
          <w:b/>
          <w:bCs/>
          <w:cs/>
        </w:rPr>
        <w:t xml:space="preserve">   ๖.๒ </w:t>
      </w:r>
      <w:r w:rsidR="00CC7700" w:rsidRPr="00CC7700">
        <w:rPr>
          <w:rFonts w:ascii="TH SarabunIT๙" w:hAnsi="TH SarabunIT๙" w:cs="TH SarabunIT๙"/>
          <w:b/>
          <w:bCs/>
          <w:cs/>
        </w:rPr>
        <w:t>งานกิจกรรมและประเพณีที่สำคัญของจังหวัดสกลนคร</w:t>
      </w:r>
      <w:r w:rsidR="00CC7700" w:rsidRPr="00CC7700">
        <w:rPr>
          <w:rFonts w:ascii="TH SarabunIT๙" w:hAnsi="TH SarabunIT๙" w:cs="TH SarabunIT๙"/>
          <w:cs/>
        </w:rPr>
        <w:t xml:space="preserve">  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  <w:t xml:space="preserve">     จังหวัดสกลนครมีงานประเพณีที่สำคัญ ประกอบไปด้วย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  <w:t>- งานนมัสการองค์พระธาตุเชิงชุมและหลวงพ่อพระองค์แสน</w:t>
      </w:r>
      <w:r w:rsidRPr="00CC7700">
        <w:rPr>
          <w:rFonts w:ascii="TH SarabunIT๙" w:hAnsi="TH SarabunIT๙" w:cs="TH SarabunIT๙"/>
          <w:cs/>
        </w:rPr>
        <w:t xml:space="preserve"> จัดขึ้นในวันขึ้น 9 ค่ำ</w:t>
      </w:r>
      <w:r w:rsidRPr="00CC7700">
        <w:rPr>
          <w:rFonts w:ascii="TH SarabunIT๙" w:hAnsi="TH SarabunIT๙" w:cs="TH SarabunIT๙"/>
          <w:cs/>
        </w:rPr>
        <w:br/>
        <w:t xml:space="preserve">ถึง 15 ค่ำ เดือนยี่ของทุกปี ณ วัดพระธาตุเชิงชุมวรวิหาร ภายในวัดพระธาตุเชิงชุมวรวิหารนั้น มีพระวิหาร                     ซึ่งประดิษฐาน หลวงพ่อพระองค์แสน ซึ่งเป็นพระพุทธรูปปางมารวิชัย ศิลปะเชียงแสน ขัดสมาธิราบก่ออิฐ </w:t>
      </w:r>
      <w:r w:rsidRPr="00CC7700">
        <w:rPr>
          <w:rFonts w:ascii="TH SarabunIT๙" w:hAnsi="TH SarabunIT๙" w:cs="TH SarabunIT๙"/>
          <w:spacing w:val="-6"/>
          <w:cs/>
        </w:rPr>
        <w:t>ถือปูนลงรักปิดทองหน้าตักกว้าง ๒ เมตร สูงจากฐานถึงพระเมาลี ๓.๒๐ เมตร ประทับนั่งบนแท่นสูง ๑.๓๕ เมตร</w:t>
      </w:r>
      <w:r w:rsidRPr="00CC7700">
        <w:rPr>
          <w:rFonts w:ascii="TH SarabunIT๙" w:hAnsi="TH SarabunIT๙" w:cs="TH SarabunIT๙"/>
          <w:cs/>
        </w:rPr>
        <w:t xml:space="preserve"> หันพระพักตร์ไปทางทิศ ตะวันออกหัน</w:t>
      </w:r>
      <w:proofErr w:type="spellStart"/>
      <w:r w:rsidRPr="00CC7700">
        <w:rPr>
          <w:rFonts w:ascii="TH SarabunIT๙" w:hAnsi="TH SarabunIT๙" w:cs="TH SarabunIT๙"/>
          <w:cs/>
        </w:rPr>
        <w:t>พระปฤศฎางค์</w:t>
      </w:r>
      <w:proofErr w:type="spellEnd"/>
      <w:r w:rsidRPr="00CC7700">
        <w:rPr>
          <w:rFonts w:ascii="TH SarabunIT๙" w:hAnsi="TH SarabunIT๙" w:cs="TH SarabunIT๙"/>
          <w:cs/>
        </w:rPr>
        <w:t>เข้าหาองค์พระธาตุเชิงชุมเป็นพระพุทธรูปคู่บ้านคู่เมืองของชาวสกลนครคู่มากับพระธาตุเชิงชุม ประดิษฐานเป็นพระประธานอยู่ภายในพระวิหารเป็นพระพุทธรูปที่ศักดิ์สิทธิ์มากอีกองค์หนึ่งของประเทศ</w:t>
      </w:r>
    </w:p>
    <w:p w:rsidR="00CC7700" w:rsidRDefault="00CC7700" w:rsidP="00D15AFA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spacing w:val="-10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  <w:t xml:space="preserve">- </w:t>
      </w:r>
      <w:r w:rsidRPr="00CC7700">
        <w:rPr>
          <w:rFonts w:ascii="TH SarabunIT๙" w:hAnsi="TH SarabunIT๙" w:cs="TH SarabunIT๙"/>
          <w:b/>
          <w:bCs/>
          <w:spacing w:val="-6"/>
          <w:cs/>
        </w:rPr>
        <w:t xml:space="preserve">งานประเพณีแห่ปราสาทผึ้งและแข่งขันเรือยาวชิงถ้วยพระราชทานฯ </w:t>
      </w:r>
      <w:r w:rsidRPr="00CC7700">
        <w:rPr>
          <w:rFonts w:ascii="TH SarabunIT๙" w:hAnsi="TH SarabunIT๙" w:cs="TH SarabunIT๙"/>
          <w:spacing w:val="-6"/>
          <w:cs/>
        </w:rPr>
        <w:t>จัดขึ้นในช่วง</w:t>
      </w:r>
      <w:r w:rsidRPr="00CC7700">
        <w:rPr>
          <w:rFonts w:ascii="TH SarabunIT๙" w:hAnsi="TH SarabunIT๙" w:cs="TH SarabunIT๙"/>
          <w:spacing w:val="-14"/>
          <w:cs/>
        </w:rPr>
        <w:t xml:space="preserve">ออกพรรษา </w:t>
      </w:r>
      <w:r w:rsidRPr="00CC7700">
        <w:rPr>
          <w:rFonts w:ascii="TH SarabunIT๙" w:hAnsi="TH SarabunIT๙" w:cs="TH SarabunIT๙"/>
          <w:cs/>
        </w:rPr>
        <w:t>ระหว่างวันขึ้น 12 - 15 ค่ำ เดือน 11 ของทุกปี มีการจัดการแข่งขันเรือยาวชิงถ้วยพระราชทาน  สมเด็จพระเทพรัตนราชสุดาฯ บริเวณหนองหาร และในตอนกลางคืนของวันขึ้น 13 ค่ำ ก่อนวันทำการแห่ขบวนปราสาทผึ้ง ชาวคุ้มต่างๆ จะนำปราสาทผึ้งของตนที่ตกแต่งสวยงามประดับโคมไฟหลากสีมาตั้งประกวด</w:t>
      </w:r>
      <w:r w:rsidRPr="00CC7700">
        <w:rPr>
          <w:rFonts w:ascii="TH SarabunIT๙" w:hAnsi="TH SarabunIT๙" w:cs="TH SarabunIT๙"/>
          <w:spacing w:val="-10"/>
          <w:cs/>
        </w:rPr>
        <w:t>แข่งขันกัน ณ สนามมิ่งเมือง เพื่อให้ประชาชนได้ชมความสวยงามอย่างใกล้ชิด สำหรับวันขึ้น 14 ค่ำ จะเป็นวันแห่ขบวนปราสาทผึ้งที่ตกแต่งอย่างวิจิตรสวยงามของคุ้มวัดต่างๆ ไปตามถนนในเขตเทศบาลไปสู่วัดพระธาตุเชิงชุมวรวิหาร ปราสาทผึ้งแต่ละขบวนจะนำมาตั้งไว้เป็นพุทธบูชา ณ บริเวณวัดพระธาตุเชิงชุม ด้วยความศรัทธาของชาวอีสานที่เชื่อว่าในเทศกาลออกพรรษาพระพุทธเจ้าจะเสด็จลงมาจากสวรรค์ชั้นดาวดึงส์เพื่อมาโปรดเวไนยสัตว์ในโลกมนุษย์ให้พ้นทุกข์</w:t>
      </w:r>
    </w:p>
    <w:p w:rsidR="00366535" w:rsidRPr="00CC7700" w:rsidRDefault="00366535" w:rsidP="00D15AFA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spacing w:val="-10"/>
          <w:cs/>
        </w:rPr>
      </w:pP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b/>
          <w:bCs/>
          <w:cs/>
        </w:rPr>
        <w:lastRenderedPageBreak/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  <w:t>- งานรวมน้ำใจไทสกลและงานกาชาด</w:t>
      </w:r>
      <w:r w:rsidRPr="00CC7700">
        <w:rPr>
          <w:rFonts w:ascii="TH SarabunIT๙" w:hAnsi="TH SarabunIT๙" w:cs="TH SarabunIT๙"/>
          <w:cs/>
        </w:rPr>
        <w:t xml:space="preserve"> จัดขึ้นประมาณต้นปีของทุกปี บริเวณศาลากลางจังหวัดสกลนคร กิจกรรมประกอบด้วย การแสดงศิลปวัฒนธรรมประเพณีของกลุ่มชนต่างๆ ที่อยู่ </w:t>
      </w:r>
      <w:r w:rsidRPr="00CC7700">
        <w:rPr>
          <w:rFonts w:ascii="TH SarabunIT๙" w:hAnsi="TH SarabunIT๙" w:cs="TH SarabunIT๙"/>
          <w:spacing w:val="-6"/>
          <w:cs/>
        </w:rPr>
        <w:t xml:space="preserve">ในจังหวัด </w:t>
      </w:r>
      <w:r w:rsidRPr="00CC7700">
        <w:rPr>
          <w:rFonts w:ascii="TH SarabunIT๙" w:hAnsi="TH SarabunIT๙" w:cs="TH SarabunIT๙"/>
          <w:cs/>
        </w:rPr>
        <w:t>นอกจากนี้ยังมีกิจกรรมอื่นๆ อีก เช่น การออกร้านแสดงนิทรรศการของส่วนราชการ การประกวดศิลปวัฒนธรรมพื้นบ้าน การจัดพาแลง และการแสดงมหรสพ เป็นต้น</w:t>
      </w:r>
    </w:p>
    <w:p w:rsidR="00CC7700" w:rsidRPr="00CC7700" w:rsidRDefault="00CC7700" w:rsidP="00D15AFA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  <w:t xml:space="preserve">- งานประเพณีเซิ้งผีโขน </w:t>
      </w:r>
      <w:r w:rsidRPr="00CC7700">
        <w:rPr>
          <w:rFonts w:ascii="TH SarabunIT๙" w:hAnsi="TH SarabunIT๙" w:cs="TH SarabunIT๙"/>
          <w:cs/>
        </w:rPr>
        <w:t>จัดขึ้นที่ตำบล</w:t>
      </w:r>
      <w:proofErr w:type="spellStart"/>
      <w:r w:rsidRPr="00CC7700">
        <w:rPr>
          <w:rFonts w:ascii="TH SarabunIT๙" w:hAnsi="TH SarabunIT๙" w:cs="TH SarabunIT๙"/>
          <w:cs/>
        </w:rPr>
        <w:t>ไฮ</w:t>
      </w:r>
      <w:proofErr w:type="spellEnd"/>
      <w:r w:rsidRPr="00CC7700">
        <w:rPr>
          <w:rFonts w:ascii="TH SarabunIT๙" w:hAnsi="TH SarabunIT๙" w:cs="TH SarabunIT๙"/>
          <w:cs/>
        </w:rPr>
        <w:t>หย่อง อำเภอพังโคน</w:t>
      </w:r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 การเซิ้งผีโขนเป็นการเซิ้ง ในงานประเพณีบุญมหาชาติ หรือบุญพระเวสสันดร ซึ่งเป็นวันจัดขบวนแห่ผีโขนที่ยิ่งใหญ่เพื่อระลึกถึงคุณงามความดี </w:t>
      </w:r>
      <w:r w:rsidR="00F44E5C">
        <w:rPr>
          <w:rFonts w:ascii="TH SarabunIT๙" w:hAnsi="TH SarabunIT๙" w:cs="TH SarabunIT๙" w:hint="cs"/>
          <w:shd w:val="clear" w:color="auto" w:fill="FFFFFF"/>
          <w:cs/>
        </w:rPr>
        <w:t xml:space="preserve">        </w:t>
      </w:r>
      <w:r w:rsidRPr="00CC7700">
        <w:rPr>
          <w:rFonts w:ascii="TH SarabunIT๙" w:hAnsi="TH SarabunIT๙" w:cs="TH SarabunIT๙"/>
          <w:shd w:val="clear" w:color="auto" w:fill="FFFFFF"/>
          <w:cs/>
        </w:rPr>
        <w:t>การบำเพ็ญกุศลของพระเวสสันดรชาดกในอดีตกาล เพื่อเป็นข้อเตือนใจว่า การเป็นคนดีมีคุณธรรม มีน้ำใจเกื้อกูล</w:t>
      </w:r>
      <w:r w:rsidR="00F44E5C">
        <w:rPr>
          <w:rFonts w:ascii="TH SarabunIT๙" w:hAnsi="TH SarabunIT๙" w:cs="TH SarabunIT๙" w:hint="cs"/>
          <w:shd w:val="clear" w:color="auto" w:fill="FFFFFF"/>
          <w:cs/>
        </w:rPr>
        <w:t xml:space="preserve">     </w:t>
      </w:r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ต่อผู้อื่น เสียสละ บริจาค ให้อภัยซึ่งกันและกัน แม้กรณีทั้งภูตผีปีศาจ ก็ยังแซ่ซ้องสรรเสริญ  </w:t>
      </w:r>
      <w:r w:rsidRPr="00CC7700">
        <w:rPr>
          <w:rFonts w:ascii="TH SarabunIT๙" w:hAnsi="TH SarabunIT๙" w:cs="TH SarabunIT๙"/>
          <w:spacing w:val="-10"/>
          <w:shd w:val="clear" w:color="auto" w:fill="FFFFFF"/>
          <w:cs/>
        </w:rPr>
        <w:t>เข้าร่วมขบวนแห่อัญเชิญ</w:t>
      </w:r>
      <w:r w:rsidR="00F44E5C">
        <w:rPr>
          <w:rFonts w:ascii="TH SarabunIT๙" w:hAnsi="TH SarabunIT๙" w:cs="TH SarabunIT๙" w:hint="cs"/>
          <w:spacing w:val="-10"/>
          <w:shd w:val="clear" w:color="auto" w:fill="FFFFFF"/>
          <w:cs/>
        </w:rPr>
        <w:t xml:space="preserve">  </w:t>
      </w:r>
      <w:r w:rsidRPr="00CC7700">
        <w:rPr>
          <w:rFonts w:ascii="TH SarabunIT๙" w:hAnsi="TH SarabunIT๙" w:cs="TH SarabunIT๙"/>
          <w:spacing w:val="-10"/>
          <w:shd w:val="clear" w:color="auto" w:fill="FFFFFF"/>
          <w:cs/>
        </w:rPr>
        <w:t xml:space="preserve">พระเวสสันดรเข้าเมืองด้วย ทั้งยังให้พุทธศาสนิกชน ได้มีโอกาสเข้าร่วมทำบุญบริจาคทาน  </w:t>
      </w:r>
      <w:r w:rsidR="00F44E5C">
        <w:rPr>
          <w:rFonts w:ascii="TH SarabunIT๙" w:hAnsi="TH SarabunIT๙" w:cs="TH SarabunIT๙"/>
          <w:shd w:val="clear" w:color="auto" w:fill="FFFFFF"/>
          <w:cs/>
        </w:rPr>
        <w:t>ก่อนถึงวันงานประเพณีบุญมหาชาติ</w:t>
      </w:r>
      <w:r w:rsidRPr="00CC7700">
        <w:rPr>
          <w:rFonts w:ascii="TH SarabunIT๙" w:hAnsi="TH SarabunIT๙" w:cs="TH SarabunIT๙"/>
          <w:shd w:val="clear" w:color="auto" w:fill="FFFFFF"/>
        </w:rPr>
        <w:t> </w:t>
      </w:r>
      <w:r w:rsidRPr="00CC7700">
        <w:rPr>
          <w:rFonts w:ascii="TH SarabunIT๙" w:hAnsi="TH SarabunIT๙" w:cs="TH SarabunIT๙"/>
          <w:shd w:val="clear" w:color="auto" w:fill="FFFFFF"/>
          <w:cs/>
        </w:rPr>
        <w:t>โดยใช้ผีโขน แห่ไปตามหมู่บ้านต่างๆ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  <w:t>- งานเทศกาล</w:t>
      </w:r>
      <w:proofErr w:type="spellStart"/>
      <w:r w:rsidRPr="00CC7700">
        <w:rPr>
          <w:rFonts w:ascii="TH SarabunIT๙" w:hAnsi="TH SarabunIT๙" w:cs="TH SarabunIT๙"/>
          <w:b/>
          <w:bCs/>
          <w:cs/>
        </w:rPr>
        <w:t>โส้</w:t>
      </w:r>
      <w:proofErr w:type="spellEnd"/>
      <w:r w:rsidRPr="00CC7700">
        <w:rPr>
          <w:rFonts w:ascii="TH SarabunIT๙" w:hAnsi="TH SarabunIT๙" w:cs="TH SarabunIT๙"/>
          <w:b/>
          <w:bCs/>
          <w:cs/>
        </w:rPr>
        <w:t xml:space="preserve">รำลึก </w:t>
      </w:r>
      <w:r w:rsidRPr="00CC7700">
        <w:rPr>
          <w:rFonts w:ascii="TH SarabunIT๙" w:hAnsi="TH SarabunIT๙" w:cs="TH SarabunIT๙"/>
          <w:cs/>
        </w:rPr>
        <w:t>เป็นงานสำคัญของชาว</w:t>
      </w:r>
      <w:proofErr w:type="spellStart"/>
      <w:r w:rsidRPr="00CC7700">
        <w:rPr>
          <w:rFonts w:ascii="TH SarabunIT๙" w:hAnsi="TH SarabunIT๙" w:cs="TH SarabunIT๙"/>
          <w:cs/>
        </w:rPr>
        <w:t>โส้</w:t>
      </w:r>
      <w:proofErr w:type="spellEnd"/>
      <w:r w:rsidRPr="00CC7700">
        <w:rPr>
          <w:rFonts w:ascii="TH SarabunIT๙" w:hAnsi="TH SarabunIT๙" w:cs="TH SarabunIT๙"/>
          <w:cs/>
        </w:rPr>
        <w:t>อำเภอกุสุมาลย์ จัดขึ้นในวันขึ้น 4 ค่ำ เดือน 3 ของทุกปี ณ บริเวณที่ว่าการอำเภอกุสุมาลย์ การแสดง</w:t>
      </w:r>
      <w:proofErr w:type="spellStart"/>
      <w:r w:rsidRPr="00CC7700">
        <w:rPr>
          <w:rFonts w:ascii="TH SarabunIT๙" w:hAnsi="TH SarabunIT๙" w:cs="TH SarabunIT๙"/>
          <w:cs/>
        </w:rPr>
        <w:t>โส้</w:t>
      </w:r>
      <w:proofErr w:type="spellEnd"/>
      <w:r w:rsidRPr="00CC7700">
        <w:rPr>
          <w:rFonts w:ascii="TH SarabunIT๙" w:hAnsi="TH SarabunIT๙" w:cs="TH SarabunIT๙"/>
          <w:cs/>
        </w:rPr>
        <w:t>ทั่งบั้งจะเริ่มในตอนสายของวันขึ้น 4 ค่ำ</w:t>
      </w:r>
      <w:r w:rsidRPr="00CC7700">
        <w:rPr>
          <w:rFonts w:ascii="TH SarabunIT๙" w:hAnsi="TH SarabunIT๙" w:cs="TH SarabunIT๙" w:hint="cs"/>
          <w:cs/>
        </w:rPr>
        <w:t xml:space="preserve"> </w:t>
      </w:r>
      <w:r w:rsidRPr="00CC7700">
        <w:rPr>
          <w:rFonts w:ascii="TH SarabunIT๙" w:hAnsi="TH SarabunIT๙" w:cs="TH SarabunIT๙"/>
          <w:cs/>
        </w:rPr>
        <w:t>ตามประเพณีความเชื่อที่สืบทอดมาแต่อดีต เป็นการแสดงพิธีเยา (เชิญวิญญาณเข้าทรงคนป่วยลงสนามหรือแซงสนาม) และพิธี</w:t>
      </w:r>
      <w:proofErr w:type="spellStart"/>
      <w:r w:rsidRPr="00CC7700">
        <w:rPr>
          <w:rFonts w:ascii="TH SarabunIT๙" w:hAnsi="TH SarabunIT๙" w:cs="TH SarabunIT๙"/>
          <w:cs/>
        </w:rPr>
        <w:t>เจี้ย</w:t>
      </w:r>
      <w:proofErr w:type="spellEnd"/>
      <w:r w:rsidRPr="00CC7700">
        <w:rPr>
          <w:rFonts w:ascii="TH SarabunIT๙" w:hAnsi="TH SarabunIT๙" w:cs="TH SarabunIT๙"/>
          <w:cs/>
        </w:rPr>
        <w:t>ศาลารวมเข้ากันเพื่อให้เกิดรูปขบวนที่สวยงามเป็นจังหวะสอดคล้องกับเครื่องดนตรีพื้นบ้านที่ดีด สี ตี เป่า เข้ากับท่วงท่ารำของสาว</w:t>
      </w:r>
      <w:proofErr w:type="spellStart"/>
      <w:r w:rsidRPr="00CC7700">
        <w:rPr>
          <w:rFonts w:ascii="TH SarabunIT๙" w:hAnsi="TH SarabunIT๙" w:cs="TH SarabunIT๙"/>
          <w:cs/>
        </w:rPr>
        <w:t>โส้</w:t>
      </w:r>
      <w:proofErr w:type="spellEnd"/>
      <w:r w:rsidRPr="00CC7700">
        <w:rPr>
          <w:rFonts w:ascii="TH SarabunIT๙" w:hAnsi="TH SarabunIT๙" w:cs="TH SarabunIT๙"/>
          <w:cs/>
        </w:rPr>
        <w:t>ที่มาร่วมแสดงเป็นจำนวนมาก ชาว</w:t>
      </w:r>
      <w:proofErr w:type="spellStart"/>
      <w:r w:rsidRPr="00CC7700">
        <w:rPr>
          <w:rFonts w:ascii="TH SarabunIT๙" w:hAnsi="TH SarabunIT๙" w:cs="TH SarabunIT๙"/>
          <w:cs/>
        </w:rPr>
        <w:t>โส้</w:t>
      </w:r>
      <w:proofErr w:type="spellEnd"/>
      <w:r w:rsidRPr="00CC7700">
        <w:rPr>
          <w:rFonts w:ascii="TH SarabunIT๙" w:hAnsi="TH SarabunIT๙" w:cs="TH SarabunIT๙"/>
          <w:cs/>
        </w:rPr>
        <w:t>ถือว่าเป็นพิธีที่ศักดิ์สิทธิ์ นอกจากนี้ในบริเวณงานจะมีการออกร้านจำหน่ายสินค้าพื้นบ้านนานาชนิดให้แก่ผู้ไปเที่ยวชมในราคาถูก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  <w:t>- งานประเพณีลอยพระประทีปพระราชทาน “สิบสองเพ็งไทสกล”</w:t>
      </w:r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 จัดขึ้น ณ บริเวณ</w:t>
      </w:r>
      <w:hyperlink r:id="rId17" w:tooltip="สระพังทอง" w:history="1">
        <w:r w:rsidRPr="00CC7700">
          <w:rPr>
            <w:rFonts w:ascii="TH SarabunIT๙" w:hAnsi="TH SarabunIT๙" w:cs="TH SarabunIT๙"/>
            <w:shd w:val="clear" w:color="auto" w:fill="FFFFFF"/>
            <w:cs/>
          </w:rPr>
          <w:t>สระพังทอง</w:t>
        </w:r>
      </w:hyperlink>
      <w:r w:rsidRPr="00CC7700">
        <w:rPr>
          <w:rFonts w:ascii="TH SarabunIT๙" w:hAnsi="TH SarabunIT๙" w:cs="TH SarabunIT๙"/>
          <w:shd w:val="clear" w:color="auto" w:fill="FFFFFF"/>
        </w:rPr>
        <w:t> </w:t>
      </w:r>
      <w:r w:rsidRPr="00CC7700">
        <w:rPr>
          <w:rFonts w:ascii="TH SarabunIT๙" w:hAnsi="TH SarabunIT๙" w:cs="TH SarabunIT๙"/>
          <w:shd w:val="clear" w:color="auto" w:fill="FFFFFF"/>
          <w:cs/>
        </w:rPr>
        <w:t>โดยเป็นสระน้ำโบราณซึ่งก่อสร้างพร้อมกันกับ</w:t>
      </w:r>
      <w:hyperlink r:id="rId18" w:tooltip="พระธาตุเชิงชุม" w:history="1">
        <w:r w:rsidRPr="00CC7700">
          <w:rPr>
            <w:rFonts w:ascii="TH SarabunIT๙" w:hAnsi="TH SarabunIT๙" w:cs="TH SarabunIT๙"/>
            <w:shd w:val="clear" w:color="auto" w:fill="FFFFFF"/>
            <w:cs/>
          </w:rPr>
          <w:t>พระธาตุเชิงชุม</w:t>
        </w:r>
      </w:hyperlink>
      <w:r w:rsidRPr="00CC7700">
        <w:rPr>
          <w:rFonts w:ascii="TH SarabunIT๙" w:hAnsi="TH SarabunIT๙" w:cs="TH SarabunIT๙"/>
          <w:shd w:val="clear" w:color="auto" w:fill="FFFFFF"/>
        </w:rPr>
        <w:t> </w:t>
      </w:r>
      <w:r w:rsidRPr="00CC7700">
        <w:rPr>
          <w:rFonts w:ascii="TH SarabunIT๙" w:hAnsi="TH SarabunIT๙" w:cs="TH SarabunIT๙"/>
          <w:shd w:val="clear" w:color="auto" w:fill="FFFFFF"/>
          <w:cs/>
        </w:rPr>
        <w:t>เพื่อประกอบพิธีกรรมต่างๆ ทั้งนี้</w:t>
      </w:r>
      <w:hyperlink r:id="rId19" w:tooltip="จังหวัดสกลนคร" w:history="1">
        <w:r w:rsidRPr="00CC7700">
          <w:rPr>
            <w:rFonts w:ascii="TH SarabunIT๙" w:hAnsi="TH SarabunIT๙" w:cs="TH SarabunIT๙"/>
            <w:spacing w:val="-8"/>
            <w:shd w:val="clear" w:color="auto" w:fill="FFFFFF"/>
            <w:cs/>
          </w:rPr>
          <w:t>จังหวัดสกลนคร</w:t>
        </w:r>
      </w:hyperlink>
      <w:r w:rsidRPr="00CC7700">
        <w:rPr>
          <w:rFonts w:ascii="TH SarabunIT๙" w:hAnsi="TH SarabunIT๙" w:cs="TH SarabunIT๙"/>
          <w:spacing w:val="-8"/>
          <w:shd w:val="clear" w:color="auto" w:fill="FFFFFF"/>
          <w:cs/>
        </w:rPr>
        <w:t>เป็นจังหวัดหนึ่งที่ได้รับพระราชทานพระประทีปและกระทงพระราชทานจาก</w:t>
      </w:r>
      <w:hyperlink r:id="rId20" w:tooltip="พระบรมวงศานุวงศ์" w:history="1">
        <w:r w:rsidRPr="00CC7700">
          <w:rPr>
            <w:rFonts w:ascii="TH SarabunIT๙" w:hAnsi="TH SarabunIT๙" w:cs="TH SarabunIT๙"/>
            <w:spacing w:val="-8"/>
            <w:shd w:val="clear" w:color="auto" w:fill="FFFFFF"/>
            <w:cs/>
          </w:rPr>
          <w:t>พระบรมวงศานุวงศ์</w:t>
        </w:r>
      </w:hyperlink>
      <w:r w:rsidRPr="00CC7700">
        <w:rPr>
          <w:rFonts w:ascii="TH SarabunIT๙" w:hAnsi="TH SarabunIT๙" w:cs="TH SarabunIT๙"/>
          <w:spacing w:val="-8"/>
          <w:shd w:val="clear" w:color="auto" w:fill="FFFFFF"/>
          <w:cs/>
        </w:rPr>
        <w:t>ทุกปี</w:t>
      </w:r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 มีการเริ่มต้นขบวนอัญเชิญพระประทีปพระราชทานจากรอบตัวเมืองสกลนครไปยัง</w:t>
      </w:r>
      <w:hyperlink r:id="rId21" w:tooltip="สวนสมเด็จพระศรีนครินทร์" w:history="1">
        <w:r w:rsidRPr="00CC7700">
          <w:rPr>
            <w:rFonts w:ascii="TH SarabunIT๙" w:hAnsi="TH SarabunIT๙" w:cs="TH SarabunIT๙"/>
            <w:shd w:val="clear" w:color="auto" w:fill="FFFFFF"/>
            <w:cs/>
          </w:rPr>
          <w:t>สวนสมเด็จ  พระศรีนครินทร์</w:t>
        </w:r>
      </w:hyperlink>
      <w:r w:rsidRPr="00CC7700">
        <w:rPr>
          <w:rFonts w:ascii="TH SarabunIT๙" w:hAnsi="TH SarabunIT๙" w:cs="TH SarabunIT๙"/>
          <w:shd w:val="clear" w:color="auto" w:fill="FFFFFF"/>
        </w:rPr>
        <w:t> </w:t>
      </w:r>
      <w:r w:rsidRPr="00CC7700">
        <w:rPr>
          <w:rFonts w:ascii="TH SarabunIT๙" w:hAnsi="TH SarabunIT๙" w:cs="TH SarabunIT๙"/>
          <w:shd w:val="clear" w:color="auto" w:fill="FFFFFF"/>
          <w:cs/>
        </w:rPr>
        <w:t>โดยข้าราชการชั้นผู้ใหญ่จะเป็นผู้นั่งบนรถขบวนแห่อัญเชิญพระประทีป หลังจากนั้นจะมีการอัญเชิญกระทงพระราชทานไปประดิษฐานที่แท่นรองรับที่จัดไว้หน้าพระบรมฉายาลักษณ์ทุกพระองค์  ณ บริเวณ</w:t>
      </w:r>
      <w:proofErr w:type="spellStart"/>
      <w:r w:rsidRPr="00CC7700">
        <w:rPr>
          <w:rFonts w:ascii="TH SarabunIT๙" w:hAnsi="TH SarabunIT๙" w:cs="TH SarabunIT๙"/>
          <w:shd w:val="clear" w:color="auto" w:fill="FFFFFF"/>
          <w:cs/>
        </w:rPr>
        <w:t>มลฑล</w:t>
      </w:r>
      <w:proofErr w:type="spellEnd"/>
      <w:r w:rsidRPr="00CC7700">
        <w:rPr>
          <w:rFonts w:ascii="TH SarabunIT๙" w:hAnsi="TH SarabunIT๙" w:cs="TH SarabunIT๙"/>
          <w:shd w:val="clear" w:color="auto" w:fill="FFFFFF"/>
          <w:cs/>
        </w:rPr>
        <w:t>พิธีบริเวณ</w:t>
      </w:r>
      <w:hyperlink r:id="rId22" w:tooltip="สวนสมเด็จพระศรีนครินทร์ สกลนคร" w:history="1">
        <w:r w:rsidRPr="00CC7700">
          <w:rPr>
            <w:rFonts w:ascii="TH SarabunIT๙" w:hAnsi="TH SarabunIT๙" w:cs="TH SarabunIT๙"/>
            <w:shd w:val="clear" w:color="auto" w:fill="FFFFFF"/>
            <w:cs/>
          </w:rPr>
          <w:t>สวนสมเด็จพระศรีนครินทร์ สกลนคร</w:t>
        </w:r>
      </w:hyperlink>
      <w:r w:rsidRPr="00CC7700">
        <w:rPr>
          <w:rFonts w:ascii="TH SarabunIT๙" w:hAnsi="TH SarabunIT๙" w:cs="TH SarabunIT๙"/>
          <w:shd w:val="clear" w:color="auto" w:fill="FFFFFF"/>
        </w:rPr>
        <w:t> </w:t>
      </w:r>
      <w:r w:rsidRPr="00CC7700">
        <w:rPr>
          <w:rFonts w:ascii="TH SarabunIT๙" w:hAnsi="TH SarabunIT๙" w:cs="TH SarabunIT๙"/>
          <w:shd w:val="clear" w:color="auto" w:fill="FFFFFF"/>
          <w:cs/>
        </w:rPr>
        <w:t>มีการกล่าวคำบูชาพระประทีปและกระทงและผู้อัญเชิญจะอัญเชิญพระประทีปจากทุกพระองค์ลอยลงสระพังทอง ตามลำดับ</w:t>
      </w:r>
    </w:p>
    <w:p w:rsidR="00CC7700" w:rsidRDefault="00CC7700" w:rsidP="00D15AFA">
      <w:pPr>
        <w:shd w:val="clear" w:color="auto" w:fill="FFFFFF"/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  <w:t>- งานประเพณีแห่ดาวเทศกาลคริสต์มาสจังหวัดสกลนคร</w:t>
      </w:r>
      <w:r w:rsidRPr="00CC7700">
        <w:rPr>
          <w:rFonts w:ascii="TH SarabunIT๙" w:hAnsi="TH SarabunIT๙" w:cs="TH SarabunIT๙"/>
          <w:cs/>
        </w:rPr>
        <w:t xml:space="preserve"> จัดขึ้นเป็นประจำทุกปีในช่วงเทศกาลคริสต์มาส</w:t>
      </w:r>
      <w:r w:rsidRPr="00CC7700">
        <w:rPr>
          <w:rFonts w:ascii="TH SarabunIT๙" w:hAnsi="TH SarabunIT๙" w:cs="TH SarabunIT๙"/>
          <w:shd w:val="clear" w:color="auto" w:fill="FFFFFF"/>
          <w:cs/>
        </w:rPr>
        <w:t>เพื่อเฉลิมฉลองการบังเกิดมาของพระเยซูเจ้า โดยจะมีการประดับตกแต่งรถแห่ดาว</w:t>
      </w:r>
      <w:r w:rsidRPr="00CC7700">
        <w:rPr>
          <w:rFonts w:ascii="TH SarabunIT๙" w:hAnsi="TH SarabunIT๙" w:cs="TH SarabunIT๙"/>
          <w:cs/>
        </w:rPr>
        <w:t xml:space="preserve">อย่างสวยงามตระการตา </w:t>
      </w:r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กว่า 200 คัน </w:t>
      </w:r>
      <w:r w:rsidRPr="00CC7700">
        <w:rPr>
          <w:rFonts w:ascii="TH SarabunIT๙" w:hAnsi="TH SarabunIT๙" w:cs="TH SarabunIT๙"/>
          <w:cs/>
        </w:rPr>
        <w:t xml:space="preserve">ในวันที่ </w:t>
      </w:r>
      <w:r w:rsidRPr="00CC7700">
        <w:rPr>
          <w:rFonts w:ascii="TH SarabunIT๙" w:hAnsi="TH SarabunIT๙" w:cs="TH SarabunIT๙"/>
        </w:rPr>
        <w:t>23</w:t>
      </w:r>
      <w:r w:rsidRPr="00CC7700">
        <w:rPr>
          <w:rFonts w:ascii="TH SarabunIT๙" w:hAnsi="TH SarabunIT๙" w:cs="TH SarabunIT๙"/>
          <w:cs/>
        </w:rPr>
        <w:t xml:space="preserve"> และ </w:t>
      </w:r>
      <w:r w:rsidRPr="00CC7700">
        <w:rPr>
          <w:rFonts w:ascii="TH SarabunIT๙" w:hAnsi="TH SarabunIT๙" w:cs="TH SarabunIT๙"/>
        </w:rPr>
        <w:t>24</w:t>
      </w:r>
      <w:r w:rsidRPr="00CC7700">
        <w:rPr>
          <w:rFonts w:ascii="TH SarabunIT๙" w:hAnsi="TH SarabunIT๙" w:cs="TH SarabunIT๙"/>
          <w:cs/>
        </w:rPr>
        <w:t xml:space="preserve"> ธันวาคม จะเริ่ม</w:t>
      </w:r>
      <w:r w:rsidRPr="00CC7700">
        <w:rPr>
          <w:rFonts w:ascii="TH SarabunIT๙" w:hAnsi="TH SarabunIT๙" w:cs="TH SarabunIT๙"/>
          <w:shd w:val="clear" w:color="auto" w:fill="FFFFFF"/>
          <w:cs/>
        </w:rPr>
        <w:t>แห่รอบชุมชนท่าแร่</w:t>
      </w:r>
      <w:r w:rsidRPr="00CC7700">
        <w:rPr>
          <w:rFonts w:ascii="TH SarabunIT๙" w:hAnsi="TH SarabunIT๙" w:cs="TH SarabunIT๙"/>
          <w:cs/>
        </w:rPr>
        <w:t xml:space="preserve"> ซึ่งเป็น</w:t>
      </w:r>
      <w:r w:rsidRPr="00CC7700">
        <w:rPr>
          <w:rFonts w:ascii="TH SarabunIT๙" w:hAnsi="TH SarabunIT๙" w:cs="TH SarabunIT๙"/>
          <w:spacing w:val="-12"/>
          <w:cs/>
        </w:rPr>
        <w:t>ชุมชนชาวคริสต์นิกายโรมันคาทอลิกที่ใหญ่ที่สุดในประเทศไทย มีกิจกรรมต่างๆ มากมาย อาทิ  ซุ้มประดิษฐ์ดาว</w:t>
      </w:r>
      <w:r w:rsidRPr="00CC7700">
        <w:rPr>
          <w:rFonts w:ascii="TH SarabunIT๙" w:hAnsi="TH SarabunIT๙" w:cs="TH SarabunIT๙"/>
          <w:cs/>
        </w:rPr>
        <w:t xml:space="preserve">  ถนนคนเดิน การแสดงละครเทวดา </w:t>
      </w:r>
      <w:r w:rsidRPr="00CC7700">
        <w:rPr>
          <w:rFonts w:ascii="TH SarabunIT๙" w:hAnsi="TH SarabunIT๙" w:cs="TH SarabunIT๙"/>
        </w:rPr>
        <w:t> </w:t>
      </w:r>
      <w:r w:rsidRPr="00CC7700">
        <w:rPr>
          <w:rFonts w:ascii="TH SarabunIT๙" w:hAnsi="TH SarabunIT๙" w:cs="TH SarabunIT๙"/>
          <w:cs/>
        </w:rPr>
        <w:t>การแห่ดาวแบบดั้งเดิมของชุมชนท่าแร่ด้วยดวงดาวน้อยใหญ่ที่ถืออยู่ในมือ พิธีบูชามิสซา ณ อาสนวิหารอัครเทวดามีคา</w:t>
      </w:r>
      <w:proofErr w:type="spellStart"/>
      <w:r w:rsidRPr="00CC7700">
        <w:rPr>
          <w:rFonts w:ascii="TH SarabunIT๙" w:hAnsi="TH SarabunIT๙" w:cs="TH SarabunIT๙"/>
          <w:cs/>
        </w:rPr>
        <w:t>แอล</w:t>
      </w:r>
      <w:proofErr w:type="spellEnd"/>
      <w:r w:rsidRPr="00CC7700">
        <w:rPr>
          <w:rFonts w:ascii="TH SarabunIT๙" w:hAnsi="TH SarabunIT๙" w:cs="TH SarabunIT๙"/>
          <w:cs/>
        </w:rPr>
        <w:t xml:space="preserve"> นอกจากนั้น ยังมีกิจกรรมนั่งรถรางชมเมือง สัมผัสบรรยากาศตะวันรอนที่หนองหาร ชมสถาปัตยกรรมอาคารบ้านเรือนเก่าแบบโคโร</w:t>
      </w:r>
      <w:proofErr w:type="spellStart"/>
      <w:r w:rsidRPr="00CC7700">
        <w:rPr>
          <w:rFonts w:ascii="TH SarabunIT๙" w:hAnsi="TH SarabunIT๙" w:cs="TH SarabunIT๙"/>
          <w:cs/>
        </w:rPr>
        <w:t>เนียล</w:t>
      </w:r>
      <w:proofErr w:type="spellEnd"/>
      <w:r w:rsidRPr="00CC7700">
        <w:rPr>
          <w:rFonts w:ascii="TH SarabunIT๙" w:hAnsi="TH SarabunIT๙" w:cs="TH SarabunIT๙"/>
          <w:cs/>
        </w:rPr>
        <w:t xml:space="preserve">ที่ประดับตกแต่งด้วยดวงดาวระยิบระยับสวยงามส่วนในวันที่ 25 ธันวาคม จะจัดขึ้นในตัวเมืองสกลนคร </w:t>
      </w:r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โดยเริ่มจากบริเวณหน้าลาน พระบรมรูป รัชกาลที่ </w:t>
      </w:r>
      <w:r w:rsidRPr="00CC7700">
        <w:rPr>
          <w:rFonts w:ascii="TH SarabunIT๙" w:hAnsi="TH SarabunIT๙" w:cs="TH SarabunIT๙"/>
          <w:shd w:val="clear" w:color="auto" w:fill="FFFFFF"/>
        </w:rPr>
        <w:t xml:space="preserve">5 </w:t>
      </w:r>
      <w:r w:rsidRPr="00CC7700">
        <w:rPr>
          <w:rFonts w:ascii="TH SarabunIT๙" w:hAnsi="TH SarabunIT๙" w:cs="TH SarabunIT๙"/>
          <w:shd w:val="clear" w:color="auto" w:fill="FFFFFF"/>
          <w:cs/>
        </w:rPr>
        <w:t>ศูนย์ราชการจังหวัดสกลนคร แห่รอบตัวเมืองไปยังบริเวณจัดงาน ณ สำนัก</w:t>
      </w:r>
      <w:proofErr w:type="spellStart"/>
      <w:r w:rsidRPr="00CC7700">
        <w:rPr>
          <w:rFonts w:ascii="TH SarabunIT๙" w:hAnsi="TH SarabunIT๙" w:cs="TH SarabunIT๙"/>
          <w:shd w:val="clear" w:color="auto" w:fill="FFFFFF"/>
          <w:cs/>
        </w:rPr>
        <w:t>มิส</w:t>
      </w:r>
      <w:proofErr w:type="spellEnd"/>
      <w:r w:rsidRPr="00CC7700">
        <w:rPr>
          <w:rFonts w:ascii="TH SarabunIT๙" w:hAnsi="TH SarabunIT๙" w:cs="TH SarabunIT๙"/>
          <w:shd w:val="clear" w:color="auto" w:fill="FFFFFF"/>
          <w:cs/>
        </w:rPr>
        <w:t>ซังโรมันคาทอลิกท่าแร่-หนองแสง (โรงเรียน</w:t>
      </w:r>
      <w:proofErr w:type="spellStart"/>
      <w:r w:rsidRPr="00CC7700">
        <w:rPr>
          <w:rFonts w:ascii="TH SarabunIT๙" w:hAnsi="TH SarabunIT๙" w:cs="TH SarabunIT๙"/>
          <w:shd w:val="clear" w:color="auto" w:fill="FFFFFF"/>
          <w:cs/>
        </w:rPr>
        <w:t>เซนต์</w:t>
      </w:r>
      <w:proofErr w:type="spellEnd"/>
      <w:r w:rsidRPr="00CC7700">
        <w:rPr>
          <w:rFonts w:ascii="TH SarabunIT๙" w:hAnsi="TH SarabunIT๙" w:cs="TH SarabunIT๙"/>
          <w:shd w:val="clear" w:color="auto" w:fill="FFFFFF"/>
          <w:cs/>
        </w:rPr>
        <w:t>ยอ</w:t>
      </w:r>
      <w:proofErr w:type="spellStart"/>
      <w:r w:rsidRPr="00CC7700">
        <w:rPr>
          <w:rFonts w:ascii="TH SarabunIT๙" w:hAnsi="TH SarabunIT๙" w:cs="TH SarabunIT๙"/>
          <w:shd w:val="clear" w:color="auto" w:fill="FFFFFF"/>
          <w:cs/>
        </w:rPr>
        <w:t>แซฟ</w:t>
      </w:r>
      <w:proofErr w:type="spellEnd"/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 สกลนคร) </w:t>
      </w:r>
      <w:r w:rsidRPr="00CC7700">
        <w:rPr>
          <w:rFonts w:ascii="TH SarabunIT๙" w:hAnsi="TH SarabunIT๙" w:cs="TH SarabunIT๙"/>
          <w:cs/>
        </w:rPr>
        <w:t xml:space="preserve">ซึ่งภายในงานจะมีการแสดงดนตรี  บนเวที การสาธิตทำดาว การจำหน่ายอาหารและสินค้าผลิตภัณฑ์ชุมชน การแสดงนิทรรศการขององค์กร หน่วยงานและชุมชนต่างๆ พร้อมชมการแสดงละครเทวดาวันคริสต์สมภพ </w:t>
      </w:r>
      <w:proofErr w:type="spellStart"/>
      <w:r w:rsidRPr="00CC7700">
        <w:rPr>
          <w:rFonts w:ascii="TH SarabunIT๙" w:hAnsi="TH SarabunIT๙" w:cs="TH SarabunIT๙"/>
          <w:cs/>
        </w:rPr>
        <w:t>จินต</w:t>
      </w:r>
      <w:proofErr w:type="spellEnd"/>
      <w:r w:rsidRPr="00CC7700">
        <w:rPr>
          <w:rFonts w:ascii="TH SarabunIT๙" w:hAnsi="TH SarabunIT๙" w:cs="TH SarabunIT๙"/>
          <w:cs/>
        </w:rPr>
        <w:t xml:space="preserve">ลีลาประกอบเพลงการร้องเพลงประสานเสียงเพลงคริสต์มาสและชมพลุไฟเฉลิมฉลองเทศกาลคริสต์มาสอันตระการตา </w:t>
      </w:r>
      <w:r w:rsidRPr="00CC7700">
        <w:rPr>
          <w:rFonts w:ascii="TH SarabunIT๙" w:hAnsi="TH SarabunIT๙" w:cs="TH SarabunIT๙"/>
          <w:shd w:val="clear" w:color="auto" w:fill="FFFFFF"/>
          <w:cs/>
        </w:rPr>
        <w:t>เป็นที่ประทับใจของนักท่องเที่ยว</w:t>
      </w:r>
      <w:r w:rsidRPr="00CC7700">
        <w:rPr>
          <w:rFonts w:ascii="TH SarabunIT๙" w:hAnsi="TH SarabunIT๙" w:cs="TH SarabunIT๙"/>
        </w:rPr>
        <w:t> </w:t>
      </w:r>
    </w:p>
    <w:p w:rsidR="00CC7700" w:rsidRPr="00CC7700" w:rsidRDefault="00CC7700" w:rsidP="00CC7700">
      <w:pPr>
        <w:shd w:val="clear" w:color="auto" w:fill="FFFFFF"/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shd w:val="clear" w:color="auto" w:fill="FFFFFF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  <w:t>- งานมหกรรมข้าว</w:t>
      </w:r>
      <w:proofErr w:type="spellStart"/>
      <w:r w:rsidRPr="00CC7700">
        <w:rPr>
          <w:rFonts w:ascii="TH SarabunIT๙" w:hAnsi="TH SarabunIT๙" w:cs="TH SarabunIT๙"/>
          <w:b/>
          <w:bCs/>
          <w:cs/>
        </w:rPr>
        <w:t>ฮาง</w:t>
      </w:r>
      <w:proofErr w:type="spellEnd"/>
      <w:r w:rsidRPr="00CC7700">
        <w:rPr>
          <w:rFonts w:ascii="TH SarabunIT๙" w:hAnsi="TH SarabunIT๙" w:cs="TH SarabunIT๙"/>
          <w:b/>
          <w:bCs/>
          <w:cs/>
        </w:rPr>
        <w:t>โลก</w:t>
      </w:r>
      <w:r w:rsidRPr="00CC7700">
        <w:rPr>
          <w:rFonts w:ascii="TH SarabunIT๙" w:hAnsi="TH SarabunIT๙" w:cs="TH SarabunIT๙"/>
          <w:cs/>
        </w:rPr>
        <w:t xml:space="preserve"> จัดขึ้นเป็นประจำทุกปี </w:t>
      </w:r>
      <w:r w:rsidRPr="00CC7700">
        <w:rPr>
          <w:rFonts w:ascii="TH SarabunIT๙" w:hAnsi="TH SarabunIT๙" w:cs="TH SarabunIT๙"/>
          <w:shd w:val="clear" w:color="auto" w:fill="FFFFFF"/>
          <w:cs/>
        </w:rPr>
        <w:t>เพื่อสร้างมูลค่าเพิ่มแก่ข้าว</w:t>
      </w:r>
      <w:proofErr w:type="spellStart"/>
      <w:r w:rsidRPr="00CC7700">
        <w:rPr>
          <w:rFonts w:ascii="TH SarabunIT๙" w:hAnsi="TH SarabunIT๙" w:cs="TH SarabunIT๙"/>
          <w:shd w:val="clear" w:color="auto" w:fill="FFFFFF"/>
          <w:cs/>
        </w:rPr>
        <w:t>ฮาง</w:t>
      </w:r>
      <w:proofErr w:type="spellEnd"/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สกลนคร</w:t>
      </w:r>
      <w:r w:rsidRPr="00CC7700">
        <w:rPr>
          <w:rFonts w:ascii="TH SarabunIT๙" w:hAnsi="TH SarabunIT๙" w:cs="TH SarabunIT๙" w:hint="cs"/>
          <w:spacing w:val="-4"/>
          <w:shd w:val="clear" w:color="auto" w:fill="FFFFFF"/>
          <w:cs/>
        </w:rPr>
        <w:t xml:space="preserve"> </w:t>
      </w:r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ภูมิปัญญาท้องถิ่น อันจะนำไปสู่การเพิ่มรายได้ให้แก่เกษตรกรผู้ปลูกข้าว ผู้แปรรูป และผู้จำหน่ายข้าว</w:t>
      </w:r>
      <w:proofErr w:type="spellStart"/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ฮาง</w:t>
      </w:r>
      <w:proofErr w:type="spellEnd"/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 ทั้งระบบ </w:t>
      </w:r>
      <w:r w:rsidRPr="00CC7700">
        <w:rPr>
          <w:rFonts w:ascii="TH SarabunIT๙" w:hAnsi="TH SarabunIT๙" w:cs="TH SarabunIT๙"/>
          <w:shd w:val="clear" w:color="auto" w:fill="FFFFFF"/>
          <w:cs/>
        </w:rPr>
        <w:lastRenderedPageBreak/>
        <w:t>เสริมสร้างความเชื่อมั่นผู้บริโภคข้าว</w:t>
      </w:r>
      <w:proofErr w:type="spellStart"/>
      <w:r w:rsidRPr="00CC7700">
        <w:rPr>
          <w:rFonts w:ascii="TH SarabunIT๙" w:hAnsi="TH SarabunIT๙" w:cs="TH SarabunIT๙"/>
          <w:shd w:val="clear" w:color="auto" w:fill="FFFFFF"/>
          <w:cs/>
        </w:rPr>
        <w:t>ฮาง</w:t>
      </w:r>
      <w:proofErr w:type="spellEnd"/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หอมทองสกลทวาปี </w:t>
      </w:r>
      <w:r w:rsidRPr="00CC7700">
        <w:rPr>
          <w:rFonts w:ascii="TH SarabunIT๙" w:hAnsi="TH SarabunIT๙" w:cs="TH SarabunIT๙"/>
          <w:shd w:val="clear" w:color="auto" w:fill="FFFFFF"/>
        </w:rPr>
        <w:t> </w:t>
      </w:r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รวมทั้งสร้างโอกาสให้ผู้ประกอบการ </w:t>
      </w:r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ข้าว</w:t>
      </w:r>
      <w:proofErr w:type="spellStart"/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ฮาง</w:t>
      </w:r>
      <w:proofErr w:type="spellEnd"/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หอมทองสกลทวาปีได้ขยายตลาด พัฒนาประสิทธิภาพการผลิตข้าว</w:t>
      </w:r>
      <w:proofErr w:type="spellStart"/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ฮาง</w:t>
      </w:r>
      <w:proofErr w:type="spellEnd"/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จากต้นน้ำ กลางน้ำ จนถึงปลายน้ำ</w:t>
      </w:r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 ที่สำคัญเป็นการเผยแพร่ประชาสัมพันธ์ข้าว</w:t>
      </w:r>
      <w:proofErr w:type="spellStart"/>
      <w:r w:rsidRPr="00CC7700">
        <w:rPr>
          <w:rFonts w:ascii="TH SarabunIT๙" w:hAnsi="TH SarabunIT๙" w:cs="TH SarabunIT๙"/>
          <w:shd w:val="clear" w:color="auto" w:fill="FFFFFF"/>
          <w:cs/>
        </w:rPr>
        <w:t>ฮาง</w:t>
      </w:r>
      <w:proofErr w:type="spellEnd"/>
      <w:r w:rsidRPr="00CC7700">
        <w:rPr>
          <w:rFonts w:ascii="TH SarabunIT๙" w:hAnsi="TH SarabunIT๙" w:cs="TH SarabunIT๙"/>
          <w:shd w:val="clear" w:color="auto" w:fill="FFFFFF"/>
          <w:cs/>
        </w:rPr>
        <w:t xml:space="preserve">ของสกลนครให้เป็นที่รู้จักกันอย่างแพร่หลาย </w:t>
      </w:r>
      <w:r w:rsidRPr="00CC7700">
        <w:rPr>
          <w:rFonts w:ascii="TH SarabunIT๙" w:hAnsi="TH SarabunIT๙" w:cs="TH SarabunIT๙"/>
          <w:cs/>
        </w:rPr>
        <w:t xml:space="preserve">ภายในงาน  </w:t>
      </w:r>
      <w:r w:rsidR="00B06B21">
        <w:rPr>
          <w:rFonts w:ascii="TH SarabunIT๙" w:hAnsi="TH SarabunIT๙" w:cs="TH SarabunIT๙" w:hint="cs"/>
          <w:cs/>
        </w:rPr>
        <w:t>มี</w:t>
      </w:r>
      <w:r w:rsidRPr="00CC7700">
        <w:rPr>
          <w:rFonts w:ascii="TH SarabunIT๙" w:hAnsi="TH SarabunIT๙" w:cs="TH SarabunIT๙"/>
          <w:cs/>
        </w:rPr>
        <w:t>กิจกรรมหลากหลาย อาทิเช่น การประกวดผลิตภัณฑ์จากข้าว</w:t>
      </w:r>
      <w:proofErr w:type="spellStart"/>
      <w:r w:rsidRPr="00CC7700">
        <w:rPr>
          <w:rFonts w:ascii="TH SarabunIT๙" w:hAnsi="TH SarabunIT๙" w:cs="TH SarabunIT๙"/>
          <w:cs/>
        </w:rPr>
        <w:t>ฮาง</w:t>
      </w:r>
      <w:proofErr w:type="spellEnd"/>
      <w:r w:rsidRPr="00CC7700">
        <w:rPr>
          <w:rFonts w:ascii="TH SarabunIT๙" w:hAnsi="TH SarabunIT๙" w:cs="TH SarabunIT๙"/>
          <w:cs/>
        </w:rPr>
        <w:t xml:space="preserve"> การจัดนิทรรศการของส่วนราชการ และกิจกรรมนันทนาการต่างๆ เป็นต้น 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spacing w:val="-4"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spacing w:val="-4"/>
          <w:cs/>
        </w:rPr>
        <w:t xml:space="preserve">- งานตรุษไทสกล คนจีน เวียดนาม </w:t>
      </w:r>
      <w:r w:rsidRPr="00CC7700">
        <w:rPr>
          <w:rFonts w:ascii="TH SarabunIT๙" w:hAnsi="TH SarabunIT๙" w:cs="TH SarabunIT๙"/>
          <w:spacing w:val="-4"/>
          <w:cs/>
        </w:rPr>
        <w:t xml:space="preserve">จัดเป็นประจำทุกปีในช่วงเทศกาลวันตรุษจีน </w:t>
      </w:r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เพื่อเป็นการเฉลิมฉลองวันขึ้นปีใหม่ของชาวจีนและเวียดนาม และสืบทอดวัฒนธรรมประเพณีพิธีกรรมของพี่น้องชาวไทย</w:t>
      </w:r>
      <w:r w:rsidRPr="00CC7700">
        <w:rPr>
          <w:rFonts w:ascii="TH SarabunIT๙" w:hAnsi="TH SarabunIT๙" w:cs="TH SarabunIT๙" w:hint="cs"/>
          <w:spacing w:val="-4"/>
          <w:shd w:val="clear" w:color="auto" w:fill="FFFFFF"/>
          <w:cs/>
        </w:rPr>
        <w:t xml:space="preserve"> </w:t>
      </w:r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เชื้อสายจีนและเวียดนามให้ยังดำรงสืบเนื่องต่อไป โดยมีกิจกรรมภายในงาน ได้แก่ พิธีไหว้เจ้าเสริมมงคลปีใหม่จีน พิธีไหว้เจ้าแม่</w:t>
      </w:r>
      <w:proofErr w:type="spellStart"/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กวนอิม</w:t>
      </w:r>
      <w:proofErr w:type="spellEnd"/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 xml:space="preserve"> ขบวนแห่วัฒนธรรมที่สวยงามตระการตา การเชิดสิงโตมังกรที่ตื่นตาตื่นใจ การแสดงศิลปวัฒนธรรม </w:t>
      </w:r>
      <w:r w:rsidRPr="00CC7700">
        <w:rPr>
          <w:rFonts w:ascii="TH SarabunIT๙" w:hAnsi="TH SarabunIT๙" w:cs="TH SarabunIT๙"/>
          <w:spacing w:val="-4"/>
          <w:shd w:val="clear" w:color="auto" w:fill="FFFFFF"/>
        </w:rPr>
        <w:t xml:space="preserve">3 </w:t>
      </w:r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 xml:space="preserve">เชื้อชาติ พร้อมอิ่มอร่อยในถนนอาหารวัฒนธรรมสานสัมพันธ์ </w:t>
      </w:r>
      <w:r w:rsidRPr="00CC7700">
        <w:rPr>
          <w:rFonts w:ascii="TH SarabunIT๙" w:hAnsi="TH SarabunIT๙" w:cs="TH SarabunIT๙"/>
          <w:spacing w:val="-4"/>
          <w:shd w:val="clear" w:color="auto" w:fill="FFFFFF"/>
        </w:rPr>
        <w:t xml:space="preserve">3 </w:t>
      </w:r>
      <w:r w:rsidRPr="00CC7700">
        <w:rPr>
          <w:rFonts w:ascii="TH SarabunIT๙" w:hAnsi="TH SarabunIT๙" w:cs="TH SarabunIT๙"/>
          <w:spacing w:val="-4"/>
          <w:shd w:val="clear" w:color="auto" w:fill="FFFFFF"/>
          <w:cs/>
        </w:rPr>
        <w:t>เชื้อชาติ ไทย จีน เวียดนาม</w:t>
      </w:r>
    </w:p>
    <w:p w:rsidR="00CC7700" w:rsidRPr="00CC7700" w:rsidRDefault="00CC7700" w:rsidP="00CC7700">
      <w:pPr>
        <w:shd w:val="clear" w:color="auto" w:fill="FFFFFF"/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sz w:val="16"/>
          <w:szCs w:val="16"/>
        </w:rPr>
      </w:pPr>
    </w:p>
    <w:p w:rsidR="00CC7700" w:rsidRPr="00CC7700" w:rsidRDefault="002C3596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       ตางราง</w:t>
      </w:r>
      <w:r w:rsidR="00CC7700" w:rsidRPr="00CC7700">
        <w:rPr>
          <w:rFonts w:ascii="TH SarabunIT๙" w:hAnsi="TH SarabunIT๙" w:cs="TH SarabunIT๙"/>
          <w:b/>
          <w:bCs/>
          <w:cs/>
        </w:rPr>
        <w:t>แสดงปฏิทินการท่องเที่ยวจังหวัดสกลนคร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300"/>
        <w:tblW w:w="0" w:type="auto"/>
        <w:jc w:val="center"/>
        <w:tblLook w:val="04A0" w:firstRow="1" w:lastRow="0" w:firstColumn="1" w:lastColumn="0" w:noHBand="0" w:noVBand="1"/>
      </w:tblPr>
      <w:tblGrid>
        <w:gridCol w:w="1276"/>
        <w:gridCol w:w="4252"/>
        <w:gridCol w:w="3651"/>
      </w:tblGrid>
      <w:tr w:rsidR="00E41DFE" w:rsidRPr="00CC7700" w:rsidTr="00591CE7">
        <w:trPr>
          <w:tblHeader/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วัน/เดือน/ปี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ชื่อกิจกรรม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สถานที่จัดงาน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มกราคม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ประเพณีรวมน้ำใจไท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กะเลิง</w:t>
            </w:r>
            <w:proofErr w:type="spellEnd"/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หน้าสนามที่ว่าการอำเภอกุดบาก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ประเพณี</w:t>
            </w: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วันภูไทโลก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บ้านโนนหอม อำเภอเมืองฯ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ง</w:t>
            </w: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านนมัสการพระธาตุเชิงชุมและหลวงพ่อพระองค์แสน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วัดพระธาตุเชิงชุมวรวิหาร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งานเสี่ยว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แคมป์</w:t>
            </w:r>
            <w:proofErr w:type="spellEnd"/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ศูนย์ศึกษาการพัฒนาภูพานฯ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งานรวมน้ำใจไทสกลและงานกาชาด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ศูนย์ราชการจังหวัดสกลนคร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งานบูรพาจารย์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วัดป่าสุทธาวาส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กุมภาพันธ์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งานตรุษไทสกล คนจีน เวียดนาม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จังหวัดสกลนคร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ลานคนเมือง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เทศบาลนครสกลนคร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ประเพณีบุญข้าวจี่ยักษ์ อนุรักษ์ปราสาทขอม ออนซอนผ้าย้อมคราม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ปราสาทขอมบ้านพันนา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อำเภอสว่างแดนดิน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งานเทศกาล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โส้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รำลึก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สนามที่ว่าการอำเภอกุสุมาลย์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กิจกรรมจักรยานท่องเที่ยว 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ปั่นเที่ยวริมภู ปีนดูยอดภูเพ็ก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อำเภอเมืองสกลนคร</w:t>
            </w:r>
            <w:r w:rsidRPr="00CC7700">
              <w:rPr>
                <w:rFonts w:ascii="TH SarabunIT๙" w:hAnsi="TH SarabunIT๙" w:cs="TH SarabunIT๙"/>
                <w:sz w:val="28"/>
                <w:szCs w:val="28"/>
              </w:rPr>
              <w:t>,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พรรณา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นิคม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เทศกาลวันมาฆบูชา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วัดพระธาตุเชิงชุมวรวิหาร</w:t>
            </w:r>
            <w:r w:rsidRPr="00CC7700">
              <w:rPr>
                <w:rFonts w:ascii="TH SarabunIT๙" w:hAnsi="TH SarabunIT๙" w:cs="TH SarabunIT๙"/>
                <w:sz w:val="28"/>
                <w:szCs w:val="28"/>
              </w:rPr>
              <w:t>,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วัดป่าสุทธาวาส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มหกรรมข้าว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ฮาง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โลก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สถานีขนส่งผู้โดยสารแห่งที่ 2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มีนาคม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วัฒนธรรมเซิ้งผีโขน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บ้าน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ไฮ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หย่อง อำเภอพังโคน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สุ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ริย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ปฏิทิน ณ ปราสาทภูเพ็ก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ปราสาทภูเพ็ก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พรรณา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นิคม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เมษายน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เทศกาลภูไทรำลึกและนมัสการเจ้าปู่มเหศักดิ์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ศาลเจ้าปู่มเหศักดิ์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อำเภอวาริชภูมิ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เทศกาลสงกรานต์วัดพระธาตุเชิงชุมวรวิหาร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วัดพระธาตุเชิงชุมวรวิหาร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พฤษภาคม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งานเทศกาลวิ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สาขบู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ชา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- วัดป่าสุทธาวาสแสดงพระธรรมเทศนา 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จัดนิทรรศการ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 วัดพระธาตุเชิงชุม จัดพิธีเปิด-ปิด เวียนเทียน ทำบุญตักบาตร แห่โคมบัวบูชา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งานบุญมหาชาติและบุญบั้งไฟ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เขตเทศบาลตำบลพังโคน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ไม่มีการจัดกิจกรรม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กรกฎาคม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งานเทศกาลอาสาฬหบูชาสักการะ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สังเวช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นีย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สถาน ๔ ตำบล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สังเวช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นีย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สถาน 4 ตำบล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อำเภอส่องดาว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lastRenderedPageBreak/>
              <w:t>สิงหาคม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ไม่มีการจัดกิจกรรม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กันยายน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งานประเพณีไหลเรือไฟ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อำเภอเต่างอย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งานประเพณีบุญเดือนสิบแข่งเรือไหลเรือไฟไหว้พระแก้วคู่บ้าน(ชิงถ้วยพระราชทานฯ)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ลำน้ำยาม อำเภออากาศอำนวย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ตุลาคม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เทศกาลประเพณีออกพรรษาจังหวัดสกลนคร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 แข่งเรือยาวชิงถ้วยพระราชทานฯ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 จัดแสดงปราสาทผึ้ง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 แห่ปราสาทผึ้ง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- ตักบาตรเช้า ณ วัดพระธาตุเชิงชุมวรวิหาร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สนามมิ่งเมือง</w:t>
            </w:r>
            <w:r w:rsidRPr="00CC7700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สวนสมเด็จ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พระศรีนครินทร์ (สระพังทอง)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พฤศจิกายน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งานน้อมรำลึกวันคล้ายวันมรณภาพของพระอาจารย์มั่น ภู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ริทัต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โต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วัดภู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ริทัตตถิ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รา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วาส</w:t>
            </w:r>
            <w:proofErr w:type="spellEnd"/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บ้านหนอง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ผือ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ตำบลนาใน อำเภอ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พรรณา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นิคม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เทศกาลลอยพระประทีปพระราชทาน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สิบสองเพ็งไทสกล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สวนสมเด็จพระศรีนครินทร์ (สระพังทอง)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งานเกษตร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แฟร์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นนทรีอีสาน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มหาวิทยาลัยเกษตรศาสตร์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วิทยาเขตเฉลิมพระเกียรติ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จังหวัดสกลนคร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ประเพณีข้าว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เม่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อปลามัน (ข้าวใหม่ปลามัน)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ณ ชุมชนผู้ไทบ้านโนนหอม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ชุมชนผู้ไทบ้านโนนหอม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อำเภอเมืองสกลนคร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เทศกาลคริสต์มาสจังหวัดสกลนคร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ประเพณีแห่ดาว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ธันวาคม ประเพณีแห่ดาว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ณ ชุมชนท่าแร่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ธันวาคม ประเพณีแห่ดาว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ณ โรงเรียน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เซนต์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ยอแซ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ฟส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กลนคร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อาสนวิหารอัครเทวดามีคา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แอล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ท่าแร่</w:t>
            </w:r>
            <w:r w:rsidRPr="00CC7700">
              <w:rPr>
                <w:rFonts w:ascii="TH SarabunIT๙" w:hAnsi="TH SarabunIT๙" w:cs="TH SarabunIT๙"/>
                <w:sz w:val="28"/>
                <w:szCs w:val="28"/>
              </w:rPr>
              <w:t>,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โรงเรียน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เซนต์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ยอแซ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ฟส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กลนคร</w:t>
            </w:r>
          </w:p>
        </w:tc>
      </w:tr>
      <w:tr w:rsidR="00E41DFE" w:rsidRPr="00CC7700" w:rsidTr="00591CE7">
        <w:trPr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ตลอดปี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กิจ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กรรมญ่าง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เอาบุญ</w:t>
            </w:r>
          </w:p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(เดินจากลานคนเมืองเพื่อไปเวียนเทียนและฟัง</w:t>
            </w:r>
            <w:proofErr w:type="spellStart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เทศก์</w:t>
            </w:r>
            <w:proofErr w:type="spellEnd"/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ณ วัดพระธาตุเชิงชุมวรวิหาร)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DFE" w:rsidRPr="00CC7700" w:rsidRDefault="00E41DFE" w:rsidP="00591CE7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>ลานคนเมือง</w:t>
            </w:r>
            <w:r w:rsidRPr="00CC7700">
              <w:rPr>
                <w:rFonts w:ascii="TH SarabunIT๙" w:hAnsi="TH SarabunIT๙" w:cs="TH SarabunIT๙"/>
                <w:sz w:val="28"/>
                <w:szCs w:val="28"/>
              </w:rPr>
              <w:t>,</w:t>
            </w:r>
            <w:r w:rsidRPr="00CC7700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วัดพระธาตุเชิงชุมวรวิหาร</w:t>
            </w:r>
          </w:p>
        </w:tc>
      </w:tr>
    </w:tbl>
    <w:p w:rsidR="00E41DFE" w:rsidRDefault="00E41DFE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</w:p>
    <w:p w:rsidR="00CC7700" w:rsidRPr="00CC7700" w:rsidRDefault="002C3596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ab/>
        <w:t xml:space="preserve">   ๖.๓ </w:t>
      </w:r>
      <w:r w:rsidR="00CC7700" w:rsidRPr="00CC7700">
        <w:rPr>
          <w:rFonts w:ascii="TH SarabunIT๙" w:hAnsi="TH SarabunIT๙" w:cs="TH SarabunIT๙"/>
          <w:b/>
          <w:bCs/>
          <w:cs/>
        </w:rPr>
        <w:t>การเชื่อมโยงการท่องเที่ยวระหว่างกลุ่มจังหวัดสนุก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spacing w:val="-4"/>
        </w:rPr>
      </w:pP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spacing w:val="-4"/>
          <w:cs/>
        </w:rPr>
        <w:t xml:space="preserve">การท่องเที่ยวในกลุ่มจังหวัดสนุก สกลนคร นครพนม และมุกดาหาร มีเส้นทางการท่องเที่ยว  </w:t>
      </w:r>
      <w:r w:rsidR="00F44E5C">
        <w:rPr>
          <w:rFonts w:ascii="TH SarabunIT๙" w:hAnsi="TH SarabunIT๙" w:cs="TH SarabunIT๙" w:hint="cs"/>
          <w:spacing w:val="-4"/>
          <w:cs/>
        </w:rPr>
        <w:t xml:space="preserve">         </w:t>
      </w:r>
      <w:r w:rsidRPr="00CC7700">
        <w:rPr>
          <w:rFonts w:ascii="TH SarabunIT๙" w:hAnsi="TH SarabunIT๙" w:cs="TH SarabunIT๙"/>
          <w:spacing w:val="-4"/>
          <w:cs/>
        </w:rPr>
        <w:t>ที่สามารถเชื่อมโยงกันทั้ง 3 จังหวัด จังหวัดสกลนครมุ่งเน้นการเผยแพร่ความเป็น “เมือง ๓ ธรรม” คือ ธรรมะ ธรรมชาติ วัฒนธรรม เช่นเดียวกับจังหวัดนครพนม และมุกดาหาร ที่มีแหล่งท่องเที่ยวที่สอดคล้องกัน ดังนี้</w:t>
      </w:r>
    </w:p>
    <w:p w:rsidR="00CC7700" w:rsidRPr="00CC7700" w:rsidRDefault="00CC7700" w:rsidP="00D15AFA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>ด้านธรรมะ</w:t>
      </w:r>
      <w:r w:rsidRPr="00CC7700">
        <w:rPr>
          <w:rFonts w:ascii="TH SarabunIT๙" w:hAnsi="TH SarabunIT๙" w:cs="TH SarabunIT๙"/>
          <w:cs/>
        </w:rPr>
        <w:t xml:space="preserve"> จังหวัดสกลนครมีพระธาตุเชิงชุม วัดป่าสุทธาวาส และพิพิธภัณฑ์  พระเกจิอาจารย์ที่มีชื่อเสียงหลายแห่ง กลุ่มนักท่องเที่ยวที่นิยมทำบุญไว้พระ สามารถท่องเที่ยวได้ตามเส้นทางหลวงปู่มั่น ภู</w:t>
      </w:r>
      <w:proofErr w:type="spellStart"/>
      <w:r w:rsidRPr="00CC7700">
        <w:rPr>
          <w:rFonts w:ascii="TH SarabunIT๙" w:hAnsi="TH SarabunIT๙" w:cs="TH SarabunIT๙"/>
          <w:cs/>
        </w:rPr>
        <w:t>ริทัต</w:t>
      </w:r>
      <w:proofErr w:type="spellEnd"/>
      <w:r w:rsidRPr="00CC7700">
        <w:rPr>
          <w:rFonts w:ascii="TH SarabunIT๙" w:hAnsi="TH SarabunIT๙" w:cs="TH SarabunIT๙"/>
          <w:cs/>
        </w:rPr>
        <w:t>โต ซึ่งทางจังหวัดสกลนครได้ดำเนินการจัดทำเส้นทางตามรอ</w:t>
      </w:r>
      <w:r w:rsidR="00F44E5C">
        <w:rPr>
          <w:rFonts w:ascii="TH SarabunIT๙" w:hAnsi="TH SarabunIT๙" w:cs="TH SarabunIT๙"/>
          <w:cs/>
        </w:rPr>
        <w:t>ยหลวงปู่มั่นไว้เรียบร้อยแล้ว</w:t>
      </w:r>
      <w:r w:rsidRPr="00CC7700">
        <w:rPr>
          <w:rFonts w:ascii="TH SarabunIT๙" w:hAnsi="TH SarabunIT๙" w:cs="TH SarabunIT๙"/>
          <w:cs/>
        </w:rPr>
        <w:t xml:space="preserve"> โดยมีสถานที่ที่สำคัญคือ วัดป่าวิสุทธิธรรม วัดป่านาค</w:t>
      </w:r>
      <w:proofErr w:type="spellStart"/>
      <w:r w:rsidRPr="00CC7700">
        <w:rPr>
          <w:rFonts w:ascii="TH SarabunIT๙" w:hAnsi="TH SarabunIT๙" w:cs="TH SarabunIT๙"/>
          <w:cs/>
        </w:rPr>
        <w:t>นิมิตต์</w:t>
      </w:r>
      <w:proofErr w:type="spellEnd"/>
      <w:r w:rsidRPr="00CC7700">
        <w:rPr>
          <w:rFonts w:ascii="TH SarabunIT๙" w:hAnsi="TH SarabunIT๙" w:cs="TH SarabunIT๙"/>
          <w:cs/>
        </w:rPr>
        <w:t xml:space="preserve"> วัดศรีคูณไชย วัดพระธาตุเชิงชุมวรวิหาร วัดป่าหนองไผ่ วัดป่าบ้านหนอง</w:t>
      </w:r>
      <w:proofErr w:type="spellStart"/>
      <w:r w:rsidRPr="00CC7700">
        <w:rPr>
          <w:rFonts w:ascii="TH SarabunIT๙" w:hAnsi="TH SarabunIT๙" w:cs="TH SarabunIT๙"/>
          <w:cs/>
        </w:rPr>
        <w:t>ผือ</w:t>
      </w:r>
      <w:proofErr w:type="spellEnd"/>
      <w:r w:rsidRPr="00CC7700">
        <w:rPr>
          <w:rFonts w:ascii="TH SarabunIT๙" w:hAnsi="TH SarabunIT๙" w:cs="TH SarabunIT๙"/>
          <w:cs/>
        </w:rPr>
        <w:t xml:space="preserve"> วัดป่ากลางโนนภู่ วัดป่าอุดมสมพร วัดป่าสุทธาวาส สามารถเชื่อมโยงไปยังจังหวัดนครพน</w:t>
      </w:r>
      <w:r w:rsidR="00B06B21">
        <w:rPr>
          <w:rFonts w:ascii="TH SarabunIT๙" w:hAnsi="TH SarabunIT๙" w:cs="TH SarabunIT๙"/>
          <w:cs/>
        </w:rPr>
        <w:t>มที่มีพระธาตุพนมซึ่งมีความสำคั</w:t>
      </w:r>
      <w:r w:rsidR="00B06B21">
        <w:rPr>
          <w:rFonts w:ascii="TH SarabunIT๙" w:hAnsi="TH SarabunIT๙" w:cs="TH SarabunIT๙" w:hint="cs"/>
          <w:cs/>
        </w:rPr>
        <w:t>ญ</w:t>
      </w:r>
      <w:r w:rsidRPr="00CC7700">
        <w:rPr>
          <w:rFonts w:ascii="TH SarabunIT๙" w:hAnsi="TH SarabunIT๙" w:cs="TH SarabunIT๙"/>
          <w:cs/>
        </w:rPr>
        <w:t xml:space="preserve">ระดับประเทศ อีกทั้งนักท่องเที่ยวสามารถเดินทางไปไหว้พระธาตุประจำวันเกิดทั้ง 7 พระธาตุ คือ พระธาตุพนม </w:t>
      </w:r>
      <w:r w:rsidR="00F44E5C">
        <w:rPr>
          <w:rFonts w:ascii="TH SarabunIT๙" w:hAnsi="TH SarabunIT๙" w:cs="TH SarabunIT๙" w:hint="cs"/>
          <w:cs/>
        </w:rPr>
        <w:t xml:space="preserve">    </w:t>
      </w:r>
      <w:r w:rsidRPr="00CC7700">
        <w:rPr>
          <w:rFonts w:ascii="TH SarabunIT๙" w:hAnsi="TH SarabunIT๙" w:cs="TH SarabunIT๙"/>
          <w:cs/>
        </w:rPr>
        <w:t>พระธาตุเรณู พระธาตุศรีคูณ พระธาตุมหาชัย</w:t>
      </w:r>
      <w:r w:rsidRPr="00CC7700">
        <w:rPr>
          <w:rFonts w:ascii="TH SarabunIT๙" w:hAnsi="TH SarabunIT๙" w:cs="TH SarabunIT๙" w:hint="cs"/>
          <w:cs/>
        </w:rPr>
        <w:t xml:space="preserve"> </w:t>
      </w:r>
      <w:r w:rsidRPr="00CC7700">
        <w:rPr>
          <w:rFonts w:ascii="TH SarabunIT๙" w:hAnsi="TH SarabunIT๙" w:cs="TH SarabunIT๙"/>
          <w:cs/>
        </w:rPr>
        <w:t>พระธาตุประสิทธิ์ พระธาตุท่าอุ</w:t>
      </w:r>
      <w:proofErr w:type="spellStart"/>
      <w:r w:rsidRPr="00CC7700">
        <w:rPr>
          <w:rFonts w:ascii="TH SarabunIT๙" w:hAnsi="TH SarabunIT๙" w:cs="TH SarabunIT๙"/>
          <w:cs/>
        </w:rPr>
        <w:t>เทน</w:t>
      </w:r>
      <w:proofErr w:type="spellEnd"/>
      <w:r w:rsidRPr="00CC7700">
        <w:rPr>
          <w:rFonts w:ascii="TH SarabunIT๙" w:hAnsi="TH SarabunIT๙" w:cs="TH SarabunIT๙"/>
          <w:cs/>
        </w:rPr>
        <w:t xml:space="preserve"> พระธาตุนคร เช่นเดียวกับจังหวัดมุกดาหาร มีเจดีย์บู่ทองกิตติ วัดป่าวิเวกวัฒนาราม เป็นที่เก็บรักษาพระบรมสารีริกธาตุขององค์สัมมา</w:t>
      </w:r>
      <w:proofErr w:type="spellStart"/>
      <w:r w:rsidRPr="00CC7700">
        <w:rPr>
          <w:rFonts w:ascii="TH SarabunIT๙" w:hAnsi="TH SarabunIT๙" w:cs="TH SarabunIT๙"/>
          <w:cs/>
        </w:rPr>
        <w:t>สัม</w:t>
      </w:r>
      <w:proofErr w:type="spellEnd"/>
      <w:r w:rsidRPr="00CC7700">
        <w:rPr>
          <w:rFonts w:ascii="TH SarabunIT๙" w:hAnsi="TH SarabunIT๙" w:cs="TH SarabunIT๙"/>
          <w:cs/>
        </w:rPr>
        <w:t>พุทธเจ้า และพระธาตุของพระอรหันต์สาวกของพระองค์ และสถานที่สำคัญอีกหลายแห่ง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cs/>
        </w:rPr>
        <w:lastRenderedPageBreak/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 xml:space="preserve">ด้านธรรมชาติ </w:t>
      </w:r>
      <w:r w:rsidRPr="00CC7700">
        <w:rPr>
          <w:rFonts w:ascii="TH SarabunIT๙" w:hAnsi="TH SarabunIT๙" w:cs="TH SarabunIT๙"/>
          <w:cs/>
        </w:rPr>
        <w:t>จังหวัดสกลนครเป็นที่ตั้งของอุทยานแห่ง</w:t>
      </w:r>
      <w:r w:rsidR="00F44E5C">
        <w:rPr>
          <w:rFonts w:ascii="TH SarabunIT๙" w:hAnsi="TH SarabunIT๙" w:cs="TH SarabunIT๙"/>
          <w:cs/>
        </w:rPr>
        <w:t>ชาติ 3 แห่ง คือ อุทยานแห่งชาติ</w:t>
      </w:r>
      <w:r w:rsidRPr="00CC7700">
        <w:rPr>
          <w:rFonts w:ascii="TH SarabunIT๙" w:hAnsi="TH SarabunIT๙" w:cs="TH SarabunIT๙"/>
          <w:cs/>
        </w:rPr>
        <w:t>ภูพาน อุทยานแห่งชาติภูผายล และอุทยานแห่งชาติภูผาเหล็ก สามารถเชื่อมโยงเส้นทางการท่องเที่ยวไปยัง อุทยานแห่งชาติ</w:t>
      </w:r>
      <w:r w:rsidR="00D15AFA">
        <w:rPr>
          <w:rFonts w:ascii="TH SarabunIT๙" w:hAnsi="TH SarabunIT๙" w:cs="TH SarabunIT๙" w:hint="cs"/>
          <w:cs/>
        </w:rPr>
        <w:t xml:space="preserve">    </w:t>
      </w:r>
      <w:r w:rsidRPr="00CC7700">
        <w:rPr>
          <w:rFonts w:ascii="TH SarabunIT๙" w:hAnsi="TH SarabunIT๙" w:cs="TH SarabunIT๙"/>
          <w:cs/>
        </w:rPr>
        <w:t>ภูผาเทิบ จังหวัดมุกดาหาร ซึ่งเป็นแนวเดียวกันกับเทือกเขาภูพาน และยังมีภูมโนรมย์ เป็นจุดชมวิวที่ได้รับความนิยมจากนักท่องเที่ยว เมื่อออกจากมุกดาหารแล้วสามารถเชื่อมโยงไปยังอุทยานภูลังกาจังหวัดนครพนม เหมาะสำหรับนักท่องเที่ยวที่นิยมเส้นทางศึกษาธรรมชาติ และยังมีแม่น้ำโขงที่มีความสำคัญของทั้ง 2 จังหวัด นครพนมและมุกดาหาร เป็นสถานที่ที่สามารถดึงดูดนักท่องเที่ยวได้มาก เช่นเดียวกับจังหวัดสกลนคร มีทะเลสาบหนองหารที่มีขนาดใหญ่ที่สุดในภาคตะวันออกเฉียงเหนือ นักท่องเที่ยวสามารถชมทัศนียภาพที่สวยงาม และศึกษาวิถีชีวิตผู้คนรอบๆ หนองหาร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>ด้านวัฒนธรรม</w:t>
      </w:r>
      <w:r w:rsidRPr="00CC7700">
        <w:rPr>
          <w:rFonts w:ascii="TH SarabunIT๙" w:hAnsi="TH SarabunIT๙" w:cs="TH SarabunIT๙"/>
          <w:cs/>
        </w:rPr>
        <w:t xml:space="preserve"> กลุ่มจังหวัดสนุกทั้ง 3 จังหวัด มีวัฒนธรร</w:t>
      </w:r>
      <w:r w:rsidR="00366535">
        <w:rPr>
          <w:rFonts w:ascii="TH SarabunIT๙" w:hAnsi="TH SarabunIT๙" w:cs="TH SarabunIT๙"/>
          <w:cs/>
        </w:rPr>
        <w:t xml:space="preserve">มที่คล้ายกันตามประเพณี  </w:t>
      </w:r>
      <w:proofErr w:type="spellStart"/>
      <w:r w:rsidRPr="00CC7700">
        <w:rPr>
          <w:rFonts w:ascii="TH SarabunIT๙" w:hAnsi="TH SarabunIT๙" w:cs="TH SarabunIT๙"/>
          <w:cs/>
        </w:rPr>
        <w:t>ฮีต</w:t>
      </w:r>
      <w:proofErr w:type="spellEnd"/>
      <w:r w:rsidRPr="00CC7700">
        <w:rPr>
          <w:rFonts w:ascii="TH SarabunIT๙" w:hAnsi="TH SarabunIT๙" w:cs="TH SarabunIT๙"/>
          <w:cs/>
        </w:rPr>
        <w:t xml:space="preserve"> 12 คลอง 14 ซึ่งเป็นประเพณีที่ชาวอีสานปฏิบัติสืบต่อกันมาจนถึงปัจจุ</w:t>
      </w:r>
      <w:r w:rsidR="00366535">
        <w:rPr>
          <w:rFonts w:ascii="TH SarabunIT๙" w:hAnsi="TH SarabunIT๙" w:cs="TH SarabunIT๙"/>
          <w:cs/>
        </w:rPr>
        <w:t xml:space="preserve">บัน รวมถึงมีวัฒนธรรมชนเผ่า </w:t>
      </w:r>
      <w:r w:rsidRPr="00CC7700">
        <w:rPr>
          <w:rFonts w:ascii="TH SarabunIT๙" w:hAnsi="TH SarabunIT๙" w:cs="TH SarabunIT๙"/>
          <w:cs/>
        </w:rPr>
        <w:t>ที่คล้ายกัน เช่น เผ่าภูไท เผ่าไท</w:t>
      </w:r>
      <w:proofErr w:type="spellStart"/>
      <w:r w:rsidRPr="00CC7700">
        <w:rPr>
          <w:rFonts w:ascii="TH SarabunIT๙" w:hAnsi="TH SarabunIT๙" w:cs="TH SarabunIT๙"/>
          <w:cs/>
        </w:rPr>
        <w:t>กะเลิง</w:t>
      </w:r>
      <w:proofErr w:type="spellEnd"/>
      <w:r w:rsidRPr="00CC7700">
        <w:rPr>
          <w:rFonts w:ascii="TH SarabunIT๙" w:hAnsi="TH SarabunIT๙" w:cs="TH SarabunIT๙"/>
          <w:cs/>
        </w:rPr>
        <w:t xml:space="preserve"> เผ่า</w:t>
      </w:r>
      <w:proofErr w:type="spellStart"/>
      <w:r w:rsidRPr="00CC7700">
        <w:rPr>
          <w:rFonts w:ascii="TH SarabunIT๙" w:hAnsi="TH SarabunIT๙" w:cs="TH SarabunIT๙"/>
          <w:cs/>
        </w:rPr>
        <w:t>ไทย้อ</w:t>
      </w:r>
      <w:proofErr w:type="spellEnd"/>
      <w:r w:rsidRPr="00CC7700">
        <w:rPr>
          <w:rFonts w:ascii="TH SarabunIT๙" w:hAnsi="TH SarabunIT๙" w:cs="TH SarabunIT๙"/>
          <w:cs/>
        </w:rPr>
        <w:t xml:space="preserve"> เผ่าไทลาว  งานประเพณีที่สำคัญของจังหวัดสกลนครคือประเพณีแห่ปราสาทผึ้ง ซึ่งจะจัดในช่วงเทศกาลออกพรรษา เช่นเดียวจังหวัดนครพนมที่มีการจัดประเพณีไหลเรือไฟ และยังสามารถเชื่อมโยงไปยังจังหวัดมุกดาหาร ซึ่งมีการจัดการแข่งขันเรือยาวออกพรรษาไทย – ลาว ในช่วงเดียวกันเป็นประจำทุกปี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  <w:r w:rsidRPr="00CC7700">
        <w:rPr>
          <w:rFonts w:ascii="TH SarabunIT๙" w:hAnsi="TH SarabunIT๙" w:cs="TH SarabunIT๙"/>
          <w:b/>
          <w:bCs/>
          <w:cs/>
        </w:rPr>
        <w:tab/>
      </w:r>
      <w:r w:rsidRPr="00CC7700">
        <w:rPr>
          <w:rFonts w:ascii="TH SarabunIT๙" w:hAnsi="TH SarabunIT๙" w:cs="TH SarabunIT๙"/>
          <w:b/>
          <w:bCs/>
          <w:cs/>
        </w:rPr>
        <w:tab/>
        <w:t>สถิติการท่องเที่ยวในจังหวัดสกลนคร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cs/>
        </w:rPr>
      </w:pP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  <w:t>จังหวัดสกลนครมีแนวโน้มการเติบโตด้านการท่องเที่ยวแบบขั้นบันไดกล่าวคือ นักท่องเที่ยวเดินทางมาท่องเที่ยวเพิ่มขึ้น โดยในแต่ละปีมีจำนวนนักท่องเที่ยวเพิ่มขึ้นไม่มากนักและยังคงเป็นไปในทิศทางที่ดีขึ้นตามลำดับ นักท่องเที่ยวเดินทางมาและพำนักตามสถานพักแรมมากช่วงที่มีการจัดงาน หรือกิจกรรมประเพณีสำคัญ ลักษณะการเดินทางท่องเที่ยวแบบไปเช้า - เย็นกลับ ปัจจัยที่ส่งเสริมให้เกิดการเดินทางท่องเที่ยวมาจาก การจัดกิจกรรม เทศกาล งานประเพณี อาทิ ประเพณีแห่ประสาทผึ้ง ที่เป็นที่รู้จักในหมู่นักท่องเที่ยวงานนมัสการพระธาตุเชิงชุมและหลวงพ่อองค์แสน งานเทศกาลวันวิ</w:t>
      </w:r>
      <w:proofErr w:type="spellStart"/>
      <w:r w:rsidRPr="00CC7700">
        <w:rPr>
          <w:rFonts w:ascii="TH SarabunIT๙" w:hAnsi="TH SarabunIT๙" w:cs="TH SarabunIT๙"/>
          <w:cs/>
        </w:rPr>
        <w:t>สาขบู</w:t>
      </w:r>
      <w:proofErr w:type="spellEnd"/>
      <w:r w:rsidRPr="00CC7700">
        <w:rPr>
          <w:rFonts w:ascii="TH SarabunIT๙" w:hAnsi="TH SarabunIT๙" w:cs="TH SarabunIT๙"/>
          <w:cs/>
        </w:rPr>
        <w:t>ชา งานเทศกาล</w:t>
      </w:r>
      <w:proofErr w:type="spellStart"/>
      <w:r w:rsidRPr="00CC7700">
        <w:rPr>
          <w:rFonts w:ascii="TH SarabunIT๙" w:hAnsi="TH SarabunIT๙" w:cs="TH SarabunIT๙"/>
          <w:cs/>
        </w:rPr>
        <w:t>อาสาฬ</w:t>
      </w:r>
      <w:proofErr w:type="spellEnd"/>
      <w:r w:rsidRPr="00CC7700">
        <w:rPr>
          <w:rFonts w:ascii="TH SarabunIT๙" w:hAnsi="TH SarabunIT๙" w:cs="TH SarabunIT๙"/>
          <w:cs/>
        </w:rPr>
        <w:t>บูชาสักการะสังเวช</w:t>
      </w:r>
      <w:proofErr w:type="spellStart"/>
      <w:r w:rsidRPr="00CC7700">
        <w:rPr>
          <w:rFonts w:ascii="TH SarabunIT๙" w:hAnsi="TH SarabunIT๙" w:cs="TH SarabunIT๙"/>
          <w:cs/>
        </w:rPr>
        <w:t>นีย</w:t>
      </w:r>
      <w:proofErr w:type="spellEnd"/>
      <w:r w:rsidRPr="00CC7700">
        <w:rPr>
          <w:rFonts w:ascii="TH SarabunIT๙" w:hAnsi="TH SarabunIT๙" w:cs="TH SarabunIT๙"/>
          <w:cs/>
        </w:rPr>
        <w:t>สถาน นอกจากนี้หน่วยงานภาครัฐได้สนับสนุนกิจกรรมการท่องเที่ยวเพื่อกระตุ้น</w:t>
      </w:r>
      <w:r w:rsidRPr="00CC7700">
        <w:rPr>
          <w:rFonts w:ascii="TH SarabunIT๙" w:hAnsi="TH SarabunIT๙" w:cs="TH SarabunIT๙"/>
          <w:spacing w:val="-6"/>
          <w:cs/>
        </w:rPr>
        <w:t>การท่องเที่ยวโดยการส่งเสริมและจัดทำเส้นทางบุญ ไหว้พระ ๙ วัด เส้นทางตามรอยหลวงปู่มั่น (พระอาจารย์มั่น</w:t>
      </w:r>
      <w:r w:rsidRPr="00CC7700">
        <w:rPr>
          <w:rFonts w:ascii="TH SarabunIT๙" w:hAnsi="TH SarabunIT๙" w:cs="TH SarabunIT๙" w:hint="cs"/>
          <w:spacing w:val="-6"/>
          <w:cs/>
        </w:rPr>
        <w:t xml:space="preserve">  </w:t>
      </w:r>
      <w:r w:rsidRPr="00CC7700">
        <w:rPr>
          <w:rFonts w:ascii="TH SarabunIT๙" w:hAnsi="TH SarabunIT๙" w:cs="TH SarabunIT๙"/>
          <w:cs/>
        </w:rPr>
        <w:t xml:space="preserve"> ภู</w:t>
      </w:r>
      <w:proofErr w:type="spellStart"/>
      <w:r w:rsidRPr="00CC7700">
        <w:rPr>
          <w:rFonts w:ascii="TH SarabunIT๙" w:hAnsi="TH SarabunIT๙" w:cs="TH SarabunIT๙"/>
          <w:cs/>
        </w:rPr>
        <w:t>ริทัต</w:t>
      </w:r>
      <w:proofErr w:type="spellEnd"/>
      <w:r w:rsidRPr="00CC7700">
        <w:rPr>
          <w:rFonts w:ascii="TH SarabunIT๙" w:hAnsi="TH SarabunIT๙" w:cs="TH SarabunIT๙"/>
          <w:cs/>
        </w:rPr>
        <w:t>โต) ตลอดจนส่งเสริมการประชุม สัมมนาหน่วยงานภาครัฐต่างๆ ซึ่งปัจจัยดังกล่าวได้ช่วยฉุดกระแสการท่องเที่ยวเป็นอย่างมาก และสร้างสีสันให้กับการท่องเที่ยวของจังหวัดสกลนคร</w:t>
      </w:r>
    </w:p>
    <w:p w:rsidR="00F44E5C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spacing w:val="-10"/>
          <w:cs/>
        </w:rPr>
        <w:t>สถิตินักท่องเที่ยวจังหวัดสกลนคร ปี พ.ศ. ๒๕๕๙ พบมีผู้เยี่ยมเยือน จำนวน 1</w:t>
      </w:r>
      <w:r w:rsidRPr="00CC7700">
        <w:rPr>
          <w:rFonts w:ascii="TH SarabunIT๙" w:hAnsi="TH SarabunIT๙" w:cs="TH SarabunIT๙"/>
          <w:spacing w:val="-10"/>
        </w:rPr>
        <w:t>,</w:t>
      </w:r>
      <w:r w:rsidRPr="00CC7700">
        <w:rPr>
          <w:rFonts w:ascii="TH SarabunIT๙" w:hAnsi="TH SarabunIT๙" w:cs="TH SarabunIT๙"/>
          <w:spacing w:val="-10"/>
          <w:cs/>
        </w:rPr>
        <w:t>136</w:t>
      </w:r>
      <w:r w:rsidRPr="00CC7700">
        <w:rPr>
          <w:rFonts w:ascii="TH SarabunIT๙" w:hAnsi="TH SarabunIT๙" w:cs="TH SarabunIT๙"/>
          <w:spacing w:val="-10"/>
        </w:rPr>
        <w:t>,</w:t>
      </w:r>
      <w:r w:rsidRPr="00CC7700">
        <w:rPr>
          <w:rFonts w:ascii="TH SarabunIT๙" w:hAnsi="TH SarabunIT๙" w:cs="TH SarabunIT๙"/>
          <w:spacing w:val="-10"/>
          <w:cs/>
        </w:rPr>
        <w:t>645 คน</w:t>
      </w:r>
      <w:r w:rsidRPr="00CC7700">
        <w:rPr>
          <w:rFonts w:ascii="TH SarabunIT๙" w:hAnsi="TH SarabunIT๙" w:cs="TH SarabunIT๙"/>
          <w:cs/>
        </w:rPr>
        <w:t xml:space="preserve"> </w:t>
      </w:r>
      <w:r w:rsidRPr="00CC7700">
        <w:rPr>
          <w:rFonts w:ascii="TH SarabunIT๙" w:hAnsi="TH SarabunIT๙" w:cs="TH SarabunIT๙" w:hint="cs"/>
          <w:cs/>
        </w:rPr>
        <w:t xml:space="preserve">  </w:t>
      </w:r>
      <w:r w:rsidRPr="00CC7700">
        <w:rPr>
          <w:rFonts w:ascii="TH SarabunIT๙" w:hAnsi="TH SarabunIT๙" w:cs="TH SarabunIT๙"/>
          <w:cs/>
        </w:rPr>
        <w:t xml:space="preserve">   </w:t>
      </w:r>
      <w:r w:rsidR="00D15AFA">
        <w:rPr>
          <w:rFonts w:ascii="TH SarabunIT๙" w:hAnsi="TH SarabunIT๙" w:cs="TH SarabunIT๙" w:hint="cs"/>
          <w:cs/>
        </w:rPr>
        <w:t xml:space="preserve">           </w:t>
      </w:r>
      <w:r w:rsidRPr="00CC7700">
        <w:rPr>
          <w:rFonts w:ascii="TH SarabunIT๙" w:hAnsi="TH SarabunIT๙" w:cs="TH SarabunIT๙"/>
          <w:cs/>
        </w:rPr>
        <w:t>มีอัตราการขยายตัวเพิ่มขึ้น ร้อยละ 5.13 จำแนกเป็นคนไทย จำนวน 1</w:t>
      </w:r>
      <w:r w:rsidRPr="00CC7700">
        <w:rPr>
          <w:rFonts w:ascii="TH SarabunIT๙" w:hAnsi="TH SarabunIT๙" w:cs="TH SarabunIT๙"/>
        </w:rPr>
        <w:t>,</w:t>
      </w:r>
      <w:r w:rsidRPr="00CC7700">
        <w:rPr>
          <w:rFonts w:ascii="TH SarabunIT๙" w:hAnsi="TH SarabunIT๙" w:cs="TH SarabunIT๙"/>
          <w:cs/>
        </w:rPr>
        <w:t>131</w:t>
      </w:r>
      <w:r w:rsidRPr="00CC7700">
        <w:rPr>
          <w:rFonts w:ascii="TH SarabunIT๙" w:hAnsi="TH SarabunIT๙" w:cs="TH SarabunIT๙"/>
        </w:rPr>
        <w:t>,</w:t>
      </w:r>
      <w:r w:rsidRPr="00CC7700">
        <w:rPr>
          <w:rFonts w:ascii="TH SarabunIT๙" w:hAnsi="TH SarabunIT๙" w:cs="TH SarabunIT๙"/>
          <w:cs/>
        </w:rPr>
        <w:t>803 คน และชาวต่างประเทศ จำนวน 4</w:t>
      </w:r>
      <w:r w:rsidRPr="00CC7700">
        <w:rPr>
          <w:rFonts w:ascii="TH SarabunIT๙" w:hAnsi="TH SarabunIT๙" w:cs="TH SarabunIT๙"/>
        </w:rPr>
        <w:t>,</w:t>
      </w:r>
      <w:r w:rsidRPr="00CC7700">
        <w:rPr>
          <w:rFonts w:ascii="TH SarabunIT๙" w:hAnsi="TH SarabunIT๙" w:cs="TH SarabunIT๙"/>
          <w:cs/>
        </w:rPr>
        <w:t xml:space="preserve">842 คน ผู้เยี่ยมเยือนชาวไทยส่วนใหญ่เป็นการเดินทางจากกลุ่มแรงงานคืนถิ่นที่กลับมาเยี่ยมญาติ รวมทั้งเป็นการท่องเที่ยวจากจังหวัดใกล้เคียงในช่วงเทศกาลวันหยุด แหล่งท่องเที่ยวยอดนิยมคือ วัดพระธาตุเชิงชุมวรวิหาร </w:t>
      </w:r>
      <w:r w:rsidR="00F44E5C">
        <w:rPr>
          <w:rFonts w:ascii="TH SarabunIT๙" w:hAnsi="TH SarabunIT๙" w:cs="TH SarabunIT๙" w:hint="cs"/>
          <w:cs/>
        </w:rPr>
        <w:t xml:space="preserve">           </w:t>
      </w:r>
      <w:r w:rsidRPr="00CC7700">
        <w:rPr>
          <w:rFonts w:ascii="TH SarabunIT๙" w:hAnsi="TH SarabunIT๙" w:cs="TH SarabunIT๙"/>
          <w:cs/>
        </w:rPr>
        <w:t>วัดป่าสุทธาวาส พระตำหนักภูพานราชนิเวศน์ สวนสมเด็จพระศรีนครินทร์ฯ</w:t>
      </w:r>
      <w:r w:rsidRPr="00CC7700">
        <w:rPr>
          <w:rFonts w:ascii="TH SarabunIT๙" w:hAnsi="TH SarabunIT๙" w:cs="TH SarabunIT๙" w:hint="cs"/>
          <w:cs/>
        </w:rPr>
        <w:t xml:space="preserve"> </w:t>
      </w:r>
      <w:r w:rsidRPr="00CC7700">
        <w:rPr>
          <w:rFonts w:ascii="TH SarabunIT๙" w:hAnsi="TH SarabunIT๙" w:cs="TH SarabunIT๙"/>
          <w:cs/>
        </w:rPr>
        <w:t xml:space="preserve">(สระพังทอง) </w:t>
      </w:r>
      <w:r w:rsidRPr="00CC7700">
        <w:rPr>
          <w:rFonts w:ascii="TH SarabunIT๙" w:hAnsi="TH SarabunIT๙" w:cs="TH SarabunIT๙"/>
          <w:spacing w:val="-10"/>
          <w:cs/>
        </w:rPr>
        <w:t>อุทยานแห่งชาติทั้ง ๓ แห่ง พิพิธภัณฑ์อาจารย์</w:t>
      </w:r>
      <w:proofErr w:type="spellStart"/>
      <w:r w:rsidRPr="00CC7700">
        <w:rPr>
          <w:rFonts w:ascii="TH SarabunIT๙" w:hAnsi="TH SarabunIT๙" w:cs="TH SarabunIT๙"/>
          <w:spacing w:val="-10"/>
          <w:cs/>
        </w:rPr>
        <w:t>ฝั้น</w:t>
      </w:r>
      <w:proofErr w:type="spellEnd"/>
      <w:r w:rsidRPr="00CC7700">
        <w:rPr>
          <w:rFonts w:ascii="TH SarabunIT๙" w:hAnsi="TH SarabunIT๙" w:cs="TH SarabunIT๙"/>
          <w:spacing w:val="-10"/>
          <w:cs/>
        </w:rPr>
        <w:t xml:space="preserve"> พิพิธภัณฑ์ภูพาน หนองหาร และอุทยานหนองหารเฉลิมพระเกียรติ</w:t>
      </w:r>
      <w:r w:rsidRPr="00CC7700">
        <w:rPr>
          <w:rFonts w:ascii="TH SarabunIT๙" w:hAnsi="TH SarabunIT๙" w:cs="TH SarabunIT๙"/>
          <w:cs/>
        </w:rPr>
        <w:t xml:space="preserve"> เป็นต้น โดยนักท่องเที่ยวคนไทยนิยมเดินทางเป็นหมู่คณะ กลุ่มครอบครัว กลุ่มทัวร์ธรรมะที่นิยมใช้รถส่วนตัวเป็นพาหนะหลักในการเดินทาง</w:t>
      </w:r>
    </w:p>
    <w:p w:rsidR="00D15AFA" w:rsidRPr="00CC7700" w:rsidRDefault="00F44E5C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    </w:t>
      </w:r>
      <w:r w:rsidR="00CC7700" w:rsidRPr="00CC7700">
        <w:rPr>
          <w:rFonts w:ascii="TH SarabunIT๙" w:hAnsi="TH SarabunIT๙" w:cs="TH SarabunIT๙"/>
          <w:cs/>
        </w:rPr>
        <w:t>ในการเดินทางท่องเที่ยวแต่ละครั้ง นักท่องเที่ยวมีระยะเวลาพำนักเฉลี่ยในจังหวัดประมาณ  ๒.47 วัน นักท่องเที่ยว มีการใช้จ่ายแต่ละวันเป็นค่าที่พัก ค่าอาหาร เครื่องดื่ม และสินค้าของที่ระลึก ประมาณ 959.21 บาท/คน/วัน ส่วนนักทัศนาจรมีค่าใช้จ่ายแต่ละวันประมาณ 481.37 บาท/คน/วัน เมื่อรวมรายได้ทั้งหมดที่เกิดจากการท่องเที่ยวหรือก่อให้เกิดรายได้ ทั้งสิ้น ๑</w:t>
      </w:r>
      <w:r w:rsidR="00CC7700" w:rsidRPr="00CC7700">
        <w:rPr>
          <w:rFonts w:ascii="TH SarabunIT๙" w:hAnsi="TH SarabunIT๙" w:cs="TH SarabunIT๙"/>
        </w:rPr>
        <w:t>,</w:t>
      </w:r>
      <w:r w:rsidR="00CC7700" w:rsidRPr="00CC7700">
        <w:rPr>
          <w:rFonts w:ascii="TH SarabunIT๙" w:hAnsi="TH SarabunIT๙" w:cs="TH SarabunIT๙"/>
          <w:cs/>
        </w:rPr>
        <w:t>781.00 ล้านบาท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  <w:t>สำหรับสถานพักแรมมีจำนวน ๑๒๔ แห่ง มีห้องพักรวม ๓</w:t>
      </w:r>
      <w:r w:rsidRPr="00CC7700">
        <w:rPr>
          <w:rFonts w:ascii="TH SarabunIT๙" w:hAnsi="TH SarabunIT๙" w:cs="TH SarabunIT๙"/>
        </w:rPr>
        <w:t>,</w:t>
      </w:r>
      <w:r w:rsidRPr="00CC7700">
        <w:rPr>
          <w:rFonts w:ascii="TH SarabunIT๙" w:hAnsi="TH SarabunIT๙" w:cs="TH SarabunIT๙"/>
          <w:cs/>
        </w:rPr>
        <w:t xml:space="preserve">๑๐๒ ห้อง นักท่องเที่ยวมีระยะพำนักเฉลี่ยตามสถานพักแรมต่างๆ ประมาณ  2.47 วัน </w:t>
      </w:r>
    </w:p>
    <w:p w:rsidR="00366535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 w:hint="cs"/>
        </w:rPr>
      </w:pP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  <w:r w:rsidRPr="00CC7700">
        <w:rPr>
          <w:rFonts w:ascii="TH SarabunIT๙" w:hAnsi="TH SarabunIT๙" w:cs="TH SarabunIT๙"/>
          <w:cs/>
        </w:rPr>
        <w:tab/>
      </w:r>
    </w:p>
    <w:p w:rsidR="000E08C9" w:rsidRDefault="000E08C9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 w:hint="cs"/>
        </w:rPr>
      </w:pPr>
    </w:p>
    <w:p w:rsidR="000E08C9" w:rsidRPr="00CC7700" w:rsidRDefault="000E08C9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 w:hint="cs"/>
        </w:rPr>
      </w:pPr>
    </w:p>
    <w:p w:rsidR="00CC7700" w:rsidRPr="00CC7700" w:rsidRDefault="00B06B21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bCs/>
          <w:cs/>
        </w:rPr>
        <w:lastRenderedPageBreak/>
        <w:tab/>
      </w:r>
      <w:r w:rsidR="00CC7700" w:rsidRPr="00CC7700">
        <w:rPr>
          <w:rFonts w:ascii="TH SarabunIT๙" w:hAnsi="TH SarabunIT๙" w:cs="TH SarabunIT๙"/>
          <w:b/>
          <w:bCs/>
          <w:cs/>
        </w:rPr>
        <w:t>ตาราง แสดงข้อมูลจำนวนผู้เยี่ยมเยือนและรายได้จากการท่องเที่ยวของจังหวัดสกลนคร</w:t>
      </w:r>
      <w:r w:rsidR="00CC7700" w:rsidRPr="00CC7700">
        <w:rPr>
          <w:rFonts w:ascii="TH SarabunIT๙" w:hAnsi="TH SarabunIT๙" w:cs="TH SarabunIT๙"/>
          <w:cs/>
        </w:rPr>
        <w:t xml:space="preserve"> </w:t>
      </w:r>
    </w:p>
    <w:tbl>
      <w:tblPr>
        <w:tblW w:w="91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15"/>
        <w:gridCol w:w="1451"/>
        <w:gridCol w:w="1451"/>
        <w:gridCol w:w="1451"/>
        <w:gridCol w:w="1601"/>
      </w:tblGrid>
      <w:tr w:rsidR="00CC7700" w:rsidRPr="00CC7700" w:rsidTr="00CC7700">
        <w:trPr>
          <w:trHeight w:val="340"/>
          <w:tblHeader/>
          <w:jc w:val="center"/>
        </w:trPr>
        <w:tc>
          <w:tcPr>
            <w:tcW w:w="3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รายการ</w:t>
            </w:r>
          </w:p>
        </w:tc>
        <w:tc>
          <w:tcPr>
            <w:tcW w:w="59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สกลนคร</w:t>
            </w:r>
          </w:p>
        </w:tc>
      </w:tr>
      <w:tr w:rsidR="00CC7700" w:rsidRPr="00CC7700" w:rsidTr="00CC7700">
        <w:trPr>
          <w:trHeight w:val="340"/>
          <w:tblHeader/>
          <w:jc w:val="center"/>
        </w:trPr>
        <w:tc>
          <w:tcPr>
            <w:tcW w:w="3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๒๕๕๗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2558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vAlign w:val="center"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2559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เปลี่ยนแปลง (%)</w:t>
            </w:r>
          </w:p>
        </w:tc>
      </w:tr>
      <w:tr w:rsidR="00CC7700" w:rsidRPr="00CC7700" w:rsidTr="00CC7700">
        <w:trPr>
          <w:trHeight w:val="445"/>
          <w:jc w:val="center"/>
        </w:trPr>
        <w:tc>
          <w:tcPr>
            <w:tcW w:w="32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จำนวนผู้เยี่ยมเยือน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</w:rPr>
              <w:t>1,081,194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1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,</w:t>
            </w: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136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,</w:t>
            </w: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645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1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,</w:t>
            </w: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163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,</w:t>
            </w: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984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+ 2.41</w:t>
            </w:r>
          </w:p>
        </w:tc>
      </w:tr>
      <w:tr w:rsidR="00CC7700" w:rsidRPr="00CC7700" w:rsidTr="00CC7700">
        <w:trPr>
          <w:trHeight w:val="419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คนไทย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</w:rPr>
              <w:t>1,076,447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1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131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803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1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159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050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F44E5C">
              <w:rPr>
                <w:rFonts w:ascii="TH SarabunIT๙" w:hAnsi="TH SarabunIT๙" w:cs="TH SarabunIT๙"/>
                <w:cs/>
              </w:rPr>
              <w:t>+ 2.41</w:t>
            </w:r>
          </w:p>
        </w:tc>
      </w:tr>
      <w:tr w:rsidR="00CC7700" w:rsidRPr="00CC7700" w:rsidTr="00CC7700">
        <w:trPr>
          <w:trHeight w:val="438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ชาวต่างประเทศ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</w:rPr>
              <w:t>4,747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4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842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4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934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+ 1.90</w:t>
            </w:r>
          </w:p>
        </w:tc>
      </w:tr>
      <w:tr w:rsidR="00CC7700" w:rsidRPr="00CC7700" w:rsidTr="00CC7700">
        <w:trPr>
          <w:trHeight w:val="549"/>
          <w:jc w:val="center"/>
        </w:trPr>
        <w:tc>
          <w:tcPr>
            <w:tcW w:w="32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จำนวนนักท่องเที่ยว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</w:rPr>
              <w:t>621,884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652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,</w:t>
            </w: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911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667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,</w:t>
            </w: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123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+ 2.18</w:t>
            </w:r>
          </w:p>
        </w:tc>
      </w:tr>
      <w:tr w:rsidR="00CC7700" w:rsidRPr="00CC7700" w:rsidTr="00CC7700">
        <w:trPr>
          <w:trHeight w:val="411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คนไทย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</w:rPr>
              <w:t>619,164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650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159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664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326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+ 2.18</w:t>
            </w:r>
          </w:p>
        </w:tc>
      </w:tr>
      <w:tr w:rsidR="00CC7700" w:rsidRPr="00CC7700" w:rsidTr="00CC7700">
        <w:trPr>
          <w:trHeight w:val="431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ชาวต่างประเทศ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</w:rPr>
              <w:t>2,720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2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752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2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797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+ 1.64</w:t>
            </w:r>
          </w:p>
        </w:tc>
      </w:tr>
      <w:tr w:rsidR="00CC7700" w:rsidRPr="00CC7700" w:rsidTr="00CC7700">
        <w:trPr>
          <w:trHeight w:val="412"/>
          <w:jc w:val="center"/>
        </w:trPr>
        <w:tc>
          <w:tcPr>
            <w:tcW w:w="32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จำนวนนักทัศนาจร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</w:rPr>
              <w:t>459,310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483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,</w:t>
            </w: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734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496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,</w:t>
            </w: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861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+ 2.71</w:t>
            </w:r>
          </w:p>
        </w:tc>
      </w:tr>
      <w:tr w:rsidR="00CC7700" w:rsidRPr="00CC7700" w:rsidTr="00CC7700">
        <w:trPr>
          <w:trHeight w:val="429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คนไทย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</w:rPr>
              <w:t>457,283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481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644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494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724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+ 2.72</w:t>
            </w:r>
          </w:p>
        </w:tc>
      </w:tr>
      <w:tr w:rsidR="00CC7700" w:rsidRPr="00CC7700" w:rsidTr="00CC7700">
        <w:trPr>
          <w:trHeight w:val="421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ชาวต่างประเทศ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</w:rPr>
              <w:t>2,027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2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090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2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137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+ 2.25</w:t>
            </w:r>
          </w:p>
        </w:tc>
      </w:tr>
      <w:tr w:rsidR="00CC7700" w:rsidRPr="00CC7700" w:rsidTr="00CC7700">
        <w:trPr>
          <w:trHeight w:val="526"/>
          <w:jc w:val="center"/>
        </w:trPr>
        <w:tc>
          <w:tcPr>
            <w:tcW w:w="32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ระยะเวลาพำนักเฉลี่ย(วัน)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</w:rPr>
              <w:t>2</w:t>
            </w: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.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51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2.47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2.48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+ 0.01</w:t>
            </w:r>
          </w:p>
        </w:tc>
      </w:tr>
      <w:tr w:rsidR="00CC7700" w:rsidRPr="00CC7700" w:rsidTr="00CC7700">
        <w:trPr>
          <w:trHeight w:val="431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คนไทย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</w:rPr>
              <w:t>2</w:t>
            </w:r>
            <w:r w:rsidRPr="00F44E5C">
              <w:rPr>
                <w:rFonts w:ascii="TH SarabunIT๙" w:hAnsi="TH SarabunIT๙" w:cs="TH SarabunIT๙"/>
                <w:cs/>
              </w:rPr>
              <w:t>.</w:t>
            </w:r>
            <w:r w:rsidRPr="00F44E5C">
              <w:rPr>
                <w:rFonts w:ascii="TH SarabunIT๙" w:hAnsi="TH SarabunIT๙" w:cs="TH SarabunIT๙"/>
              </w:rPr>
              <w:t>51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2.47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2.48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+ 0.01</w:t>
            </w:r>
          </w:p>
        </w:tc>
      </w:tr>
      <w:tr w:rsidR="00CC7700" w:rsidRPr="00CC7700" w:rsidTr="00CC7700">
        <w:trPr>
          <w:trHeight w:val="409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ชาวต่างประเทศ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</w:rPr>
              <w:t>2</w:t>
            </w:r>
            <w:r w:rsidRPr="00F44E5C">
              <w:rPr>
                <w:rFonts w:ascii="TH SarabunIT๙" w:hAnsi="TH SarabunIT๙" w:cs="TH SarabunIT๙"/>
                <w:cs/>
              </w:rPr>
              <w:t>.</w:t>
            </w:r>
            <w:r w:rsidRPr="00F44E5C">
              <w:rPr>
                <w:rFonts w:ascii="TH SarabunIT๙" w:hAnsi="TH SarabunIT๙" w:cs="TH SarabunIT๙"/>
              </w:rPr>
              <w:t>93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2.93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2.92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- 0.0</w:t>
            </w:r>
            <w:r w:rsidRPr="00F44E5C">
              <w:rPr>
                <w:rFonts w:ascii="TH SarabunIT๙" w:hAnsi="TH SarabunIT๙" w:cs="TH SarabunIT๙"/>
              </w:rPr>
              <w:t>1</w:t>
            </w:r>
          </w:p>
        </w:tc>
      </w:tr>
      <w:tr w:rsidR="00CC7700" w:rsidRPr="00CC7700" w:rsidTr="00CC7700">
        <w:trPr>
          <w:trHeight w:val="485"/>
          <w:jc w:val="center"/>
        </w:trPr>
        <w:tc>
          <w:tcPr>
            <w:tcW w:w="32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ค่าใช้จ่ายเฉลี่ย(คน/วัน/บาท)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CC7700" w:rsidRPr="00CC7700" w:rsidTr="00CC7700">
        <w:trPr>
          <w:trHeight w:val="431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ผู้เยี่ยมเยือน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821.81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849.02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880.21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+ 3.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67</w:t>
            </w:r>
          </w:p>
        </w:tc>
      </w:tr>
      <w:tr w:rsidR="00CC7700" w:rsidRPr="00CC7700" w:rsidTr="00CC7700">
        <w:trPr>
          <w:trHeight w:val="423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นักท่องเที่ยว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927.00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959.21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995.12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+ 3.</w:t>
            </w:r>
            <w:r w:rsidRPr="00F44E5C">
              <w:rPr>
                <w:rFonts w:ascii="TH SarabunIT๙" w:hAnsi="TH SarabunIT๙" w:cs="TH SarabunIT๙"/>
              </w:rPr>
              <w:t>74</w:t>
            </w:r>
          </w:p>
        </w:tc>
      </w:tr>
      <w:tr w:rsidR="00CC7700" w:rsidRPr="00CC7700" w:rsidTr="00CC7700">
        <w:trPr>
          <w:trHeight w:val="429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นักทัศนาจร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464.04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481.37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497.31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+ 3.</w:t>
            </w:r>
            <w:r w:rsidRPr="00F44E5C">
              <w:rPr>
                <w:rFonts w:ascii="TH SarabunIT๙" w:hAnsi="TH SarabunIT๙" w:cs="TH SarabunIT๙"/>
              </w:rPr>
              <w:t>31</w:t>
            </w:r>
          </w:p>
        </w:tc>
      </w:tr>
      <w:tr w:rsidR="00CC7700" w:rsidRPr="00CC7700" w:rsidTr="00CC7700">
        <w:trPr>
          <w:trHeight w:val="410"/>
          <w:jc w:val="center"/>
        </w:trPr>
        <w:tc>
          <w:tcPr>
            <w:tcW w:w="32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รายได้จากการท่องเที่ยว(ล้านบาท)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</w:tr>
      <w:tr w:rsidR="00CC7700" w:rsidRPr="00CC7700" w:rsidTr="00CC7700">
        <w:trPr>
          <w:trHeight w:val="413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ผู้เยี่ยมเยือน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1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661.19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1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781.00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1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894.70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 xml:space="preserve">+ </w:t>
            </w:r>
            <w:r w:rsidRPr="00F44E5C">
              <w:rPr>
                <w:rFonts w:ascii="TH SarabunIT๙" w:hAnsi="TH SarabunIT๙" w:cs="TH SarabunIT๙"/>
              </w:rPr>
              <w:t>6</w:t>
            </w:r>
            <w:r w:rsidRPr="00F44E5C">
              <w:rPr>
                <w:rFonts w:ascii="TH SarabunIT๙" w:hAnsi="TH SarabunIT๙" w:cs="TH SarabunIT๙"/>
                <w:cs/>
              </w:rPr>
              <w:t>.</w:t>
            </w:r>
            <w:r w:rsidRPr="00F44E5C">
              <w:rPr>
                <w:rFonts w:ascii="TH SarabunIT๙" w:hAnsi="TH SarabunIT๙" w:cs="TH SarabunIT๙"/>
              </w:rPr>
              <w:t>38</w:t>
            </w:r>
          </w:p>
        </w:tc>
      </w:tr>
      <w:tr w:rsidR="00CC7700" w:rsidRPr="00CC7700" w:rsidTr="00CC7700">
        <w:trPr>
          <w:trHeight w:val="433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คนไทย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1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649.82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1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769.18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1</w:t>
            </w:r>
            <w:r w:rsidRPr="00F44E5C">
              <w:rPr>
                <w:rFonts w:ascii="TH SarabunIT๙" w:hAnsi="TH SarabunIT๙" w:cs="TH SarabunIT๙"/>
              </w:rPr>
              <w:t>,</w:t>
            </w:r>
            <w:r w:rsidRPr="00F44E5C">
              <w:rPr>
                <w:rFonts w:ascii="TH SarabunIT๙" w:hAnsi="TH SarabunIT๙" w:cs="TH SarabunIT๙"/>
                <w:cs/>
              </w:rPr>
              <w:t>882.31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 xml:space="preserve">+ </w:t>
            </w:r>
            <w:r w:rsidRPr="00F44E5C">
              <w:rPr>
                <w:rFonts w:ascii="TH SarabunIT๙" w:hAnsi="TH SarabunIT๙" w:cs="TH SarabunIT๙"/>
              </w:rPr>
              <w:t>6</w:t>
            </w:r>
            <w:r w:rsidRPr="00F44E5C">
              <w:rPr>
                <w:rFonts w:ascii="TH SarabunIT๙" w:hAnsi="TH SarabunIT๙" w:cs="TH SarabunIT๙"/>
                <w:cs/>
              </w:rPr>
              <w:t>.</w:t>
            </w:r>
            <w:r w:rsidRPr="00F44E5C">
              <w:rPr>
                <w:rFonts w:ascii="TH SarabunIT๙" w:hAnsi="TH SarabunIT๙" w:cs="TH SarabunIT๙"/>
              </w:rPr>
              <w:t>39</w:t>
            </w:r>
          </w:p>
        </w:tc>
      </w:tr>
      <w:tr w:rsidR="00CC7700" w:rsidRPr="00CC7700" w:rsidTr="00F44E5C">
        <w:trPr>
          <w:trHeight w:val="397"/>
          <w:jc w:val="center"/>
        </w:trPr>
        <w:tc>
          <w:tcPr>
            <w:tcW w:w="3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F44E5C">
              <w:rPr>
                <w:rFonts w:ascii="TH SarabunIT๙" w:hAnsi="TH SarabunIT๙" w:cs="TH SarabunIT๙"/>
                <w:cs/>
              </w:rPr>
              <w:t>ชาวต่างประเทศ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11.37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11.82</w:t>
            </w:r>
          </w:p>
        </w:tc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12.39</w:t>
            </w:r>
          </w:p>
        </w:tc>
        <w:tc>
          <w:tcPr>
            <w:tcW w:w="16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7700" w:rsidRPr="00F44E5C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 xml:space="preserve">+ 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4</w:t>
            </w:r>
            <w:r w:rsidRPr="00F44E5C">
              <w:rPr>
                <w:rFonts w:ascii="TH SarabunIT๙" w:hAnsi="TH SarabunIT๙" w:cs="TH SarabunIT๙"/>
                <w:b/>
                <w:bCs/>
                <w:cs/>
              </w:rPr>
              <w:t>.</w:t>
            </w:r>
            <w:r w:rsidRPr="00F44E5C">
              <w:rPr>
                <w:rFonts w:ascii="TH SarabunIT๙" w:hAnsi="TH SarabunIT๙" w:cs="TH SarabunIT๙"/>
                <w:b/>
                <w:bCs/>
              </w:rPr>
              <w:t>82</w:t>
            </w:r>
          </w:p>
        </w:tc>
      </w:tr>
    </w:tbl>
    <w:p w:rsidR="00366535" w:rsidRDefault="00366535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1796CE85" wp14:editId="0F7D79D2">
                <wp:simplePos x="0" y="0"/>
                <wp:positionH relativeFrom="column">
                  <wp:posOffset>1067435</wp:posOffset>
                </wp:positionH>
                <wp:positionV relativeFrom="paragraph">
                  <wp:posOffset>123825</wp:posOffset>
                </wp:positionV>
                <wp:extent cx="914400" cy="365760"/>
                <wp:effectExtent l="0" t="0" r="1905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65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91CE7" w:rsidRPr="00366535" w:rsidRDefault="00591CE7" w:rsidP="00366535">
                            <w:pPr>
                              <w:tabs>
                                <w:tab w:val="left" w:pos="567"/>
                                <w:tab w:val="left" w:pos="1134"/>
                                <w:tab w:val="left" w:pos="1418"/>
                                <w:tab w:val="left" w:pos="1701"/>
                                <w:tab w:val="left" w:pos="1985"/>
                              </w:tabs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CC7700">
                              <w:rPr>
                                <w:rFonts w:ascii="TH SarabunIT๙" w:hAnsi="TH SarabunIT๙" w:cs="TH SarabunIT๙"/>
                                <w:cs/>
                              </w:rPr>
                              <w:t>ที่มา : สำนักงานปลัดกระทรวงการท่องเที่ยวและกีฬา (ข้อมูล ณ วันที่ 20 มิถุนายน 2561)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27" type="#_x0000_t202" style="position:absolute;left:0;text-align:left;margin-left:84.05pt;margin-top:9.75pt;width:1in;height:28.8pt;z-index:251664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" fillcolor="white [3201]" stroked="f" strokeweight=".5pt">
                <v:textbox>
                  <w:txbxContent>
                    <w:p w:rsidR="00591CE7" w:rsidRPr="00366535" w:rsidRDefault="00591CE7" w:rsidP="00366535">
                      <w:pPr>
                        <w:tabs>
                          <w:tab w:val="left" w:pos="567"/>
                          <w:tab w:val="left" w:pos="1134"/>
                          <w:tab w:val="left" w:pos="1418"/>
                          <w:tab w:val="left" w:pos="1701"/>
                          <w:tab w:val="left" w:pos="1985"/>
                        </w:tabs>
                        <w:rPr>
                          <w:rFonts w:ascii="TH SarabunIT๙" w:hAnsi="TH SarabunIT๙" w:cs="TH SarabunIT๙"/>
                        </w:rPr>
                      </w:pPr>
                      <w:r w:rsidRPr="00CC7700">
                        <w:rPr>
                          <w:rFonts w:ascii="TH SarabunIT๙" w:hAnsi="TH SarabunIT๙" w:cs="TH SarabunIT๙"/>
                          <w:cs/>
                        </w:rPr>
                        <w:t>ที่มา : สำนักงานปลัดกระทรวงการท่องเที่ยวและกีฬา (ข้อมูล ณ วันที่ 20 มิถุนายน 2561)</w:t>
                      </w:r>
                    </w:p>
                  </w:txbxContent>
                </v:textbox>
              </v:shape>
            </w:pict>
          </mc:Fallback>
        </mc:AlternateContent>
      </w:r>
    </w:p>
    <w:p w:rsidR="00366535" w:rsidRDefault="00366535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</w:p>
    <w:p w:rsidR="00CC7700" w:rsidRPr="00CC7700" w:rsidRDefault="00F44E5C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 w:rsidR="00CC7700" w:rsidRPr="00CC7700">
        <w:rPr>
          <w:rFonts w:ascii="TH SarabunIT๙" w:hAnsi="TH SarabunIT๙" w:cs="TH SarabunIT๙"/>
          <w:b/>
          <w:bCs/>
          <w:cs/>
        </w:rPr>
        <w:t>ตารางแสดงกิจกรรมที่นักท่องเที่ยวนิยมทำระหว่างที่อยู่ในจังหวัดสกลนคร</w:t>
      </w:r>
    </w:p>
    <w:p w:rsid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ind w:right="-363"/>
        <w:jc w:val="thaiDistribute"/>
        <w:rPr>
          <w:rFonts w:ascii="TH SarabunIT๙" w:hAnsi="TH SarabunIT๙" w:cs="TH SarabunIT๙"/>
          <w:sz w:val="16"/>
          <w:szCs w:val="16"/>
        </w:rPr>
      </w:pPr>
    </w:p>
    <w:tbl>
      <w:tblPr>
        <w:tblW w:w="842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4584"/>
        <w:gridCol w:w="1276"/>
        <w:gridCol w:w="1285"/>
        <w:gridCol w:w="1276"/>
      </w:tblGrid>
      <w:tr w:rsidR="00CC7700" w:rsidRPr="00CC7700" w:rsidTr="00CC7700">
        <w:trPr>
          <w:trHeight w:val="340"/>
          <w:jc w:val="center"/>
        </w:trPr>
        <w:tc>
          <w:tcPr>
            <w:tcW w:w="4584" w:type="dxa"/>
            <w:shd w:val="clear" w:color="auto" w:fill="92CDDC" w:themeFill="accent5" w:themeFillTint="99"/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cs/>
              </w:rPr>
              <w:t>กิจกรรมที่ร่วมกระทำ</w:t>
            </w:r>
          </w:p>
        </w:tc>
        <w:tc>
          <w:tcPr>
            <w:tcW w:w="3837" w:type="dxa"/>
            <w:gridSpan w:val="3"/>
            <w:shd w:val="clear" w:color="auto" w:fill="92CDDC" w:themeFill="accent5" w:themeFillTint="99"/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cs/>
              </w:rPr>
              <w:t>สัดส่วนของการเข้าร่วมกิจกรรม</w:t>
            </w:r>
          </w:p>
        </w:tc>
      </w:tr>
      <w:tr w:rsidR="00CC7700" w:rsidRPr="00CC7700" w:rsidTr="00CC7700">
        <w:trPr>
          <w:trHeight w:val="340"/>
          <w:jc w:val="center"/>
        </w:trPr>
        <w:tc>
          <w:tcPr>
            <w:tcW w:w="4584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cs/>
              </w:rPr>
              <w:t>ระหว่างอยู่ในจังหวัด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cs/>
              </w:rPr>
              <w:t>ไทย</w:t>
            </w:r>
          </w:p>
        </w:tc>
        <w:tc>
          <w:tcPr>
            <w:tcW w:w="1285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cs/>
              </w:rPr>
              <w:t>ต่างประเทศ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cs/>
              </w:rPr>
              <w:t>รวม</w:t>
            </w:r>
          </w:p>
        </w:tc>
      </w:tr>
      <w:tr w:rsidR="00CC7700" w:rsidRPr="00CC7700" w:rsidTr="00CC7700">
        <w:trPr>
          <w:trHeight w:val="432"/>
          <w:jc w:val="center"/>
        </w:trPr>
        <w:tc>
          <w:tcPr>
            <w:tcW w:w="4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๑. ท่องเที่ยวทั่วไป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๘๕.๔๕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๘๖.๗๒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๘๕.๔๕</w:t>
            </w:r>
          </w:p>
        </w:tc>
      </w:tr>
      <w:tr w:rsidR="00CC7700" w:rsidRPr="00CC7700" w:rsidTr="00CC7700">
        <w:trPr>
          <w:trHeight w:val="340"/>
          <w:jc w:val="center"/>
        </w:trPr>
        <w:tc>
          <w:tcPr>
            <w:tcW w:w="4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cs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๒. ซื้อสินค้าและของที่ระลึก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๓๔.๒๐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๒๖.๗๔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๓๔.๑๗</w:t>
            </w:r>
          </w:p>
        </w:tc>
      </w:tr>
      <w:tr w:rsidR="00CC7700" w:rsidRPr="00CC7700" w:rsidTr="00CC7700">
        <w:trPr>
          <w:trHeight w:val="445"/>
          <w:jc w:val="center"/>
        </w:trPr>
        <w:tc>
          <w:tcPr>
            <w:tcW w:w="4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๓. กิจกรรมเชิงผจญภัย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๑.๘๘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๓.๑๙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๑.๘๘</w:t>
            </w:r>
          </w:p>
        </w:tc>
      </w:tr>
      <w:tr w:rsidR="00CC7700" w:rsidRPr="00CC7700" w:rsidTr="00CC7700">
        <w:trPr>
          <w:trHeight w:val="409"/>
          <w:jc w:val="center"/>
        </w:trPr>
        <w:tc>
          <w:tcPr>
            <w:tcW w:w="4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๔. กิจกรรมทางน้ำ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๑.๐๔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๐.๐๕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๑.๐๙</w:t>
            </w:r>
          </w:p>
        </w:tc>
      </w:tr>
      <w:tr w:rsidR="00CC7700" w:rsidRPr="00CC7700" w:rsidTr="00CC7700">
        <w:trPr>
          <w:trHeight w:val="400"/>
          <w:jc w:val="center"/>
        </w:trPr>
        <w:tc>
          <w:tcPr>
            <w:tcW w:w="4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๕. ท่องเที่ยวเชิงนิเวศ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๒.๒๐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๐.๐๘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๒.๒๗</w:t>
            </w:r>
          </w:p>
        </w:tc>
      </w:tr>
      <w:tr w:rsidR="00CC7700" w:rsidRPr="00CC7700" w:rsidTr="00CC7700">
        <w:trPr>
          <w:trHeight w:val="421"/>
          <w:jc w:val="center"/>
        </w:trPr>
        <w:tc>
          <w:tcPr>
            <w:tcW w:w="4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lastRenderedPageBreak/>
              <w:t>๖. กิจกรรรมเชิงสุขภาพ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๒.๕๒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๓.๑๑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๒.๕๓</w:t>
            </w:r>
          </w:p>
        </w:tc>
      </w:tr>
      <w:tr w:rsidR="00CC7700" w:rsidRPr="00CC7700" w:rsidTr="00CC7700">
        <w:trPr>
          <w:trHeight w:val="340"/>
          <w:jc w:val="center"/>
        </w:trPr>
        <w:tc>
          <w:tcPr>
            <w:tcW w:w="4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๗. กิจกรรมด้านกีฬา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๑.๖๑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๐.๕๒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๐.๕๓</w:t>
            </w:r>
          </w:p>
        </w:tc>
      </w:tr>
      <w:tr w:rsidR="00CC7700" w:rsidRPr="00CC7700" w:rsidTr="00CC7700">
        <w:trPr>
          <w:trHeight w:val="432"/>
          <w:jc w:val="center"/>
        </w:trPr>
        <w:tc>
          <w:tcPr>
            <w:tcW w:w="4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๘. นันทนาการ/บันเทิง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๒.๕๓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๖.๙๑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๑.๕๕</w:t>
            </w:r>
          </w:p>
        </w:tc>
      </w:tr>
      <w:tr w:rsidR="00CC7700" w:rsidRPr="00CC7700" w:rsidTr="00CC7700">
        <w:trPr>
          <w:trHeight w:val="340"/>
          <w:jc w:val="center"/>
        </w:trPr>
        <w:tc>
          <w:tcPr>
            <w:tcW w:w="4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๙. กิจกรรมท่องเที่ยวเชิงวัฒนธรรม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๓๐.๙๖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๖.๓๐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๓๐.๘๘</w:t>
            </w:r>
          </w:p>
        </w:tc>
      </w:tr>
      <w:tr w:rsidR="00CC7700" w:rsidRPr="00CC7700" w:rsidTr="00CC7700">
        <w:trPr>
          <w:trHeight w:val="445"/>
          <w:jc w:val="center"/>
        </w:trPr>
        <w:tc>
          <w:tcPr>
            <w:tcW w:w="4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๑๐.อื่น ๆ (ท่องเที่ยวเชิงเกษตร/การปฏิบัติธรรม)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๔.๕๐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๐.๑๔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๔.๖๔</w:t>
            </w:r>
          </w:p>
        </w:tc>
      </w:tr>
    </w:tbl>
    <w:p w:rsidR="00CC7700" w:rsidRPr="00CC7700" w:rsidRDefault="005E7219" w:rsidP="00F44E5C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spacing w:after="240"/>
        <w:jc w:val="thaiDistribute"/>
        <w:rPr>
          <w:rFonts w:ascii="TH SarabunIT๙" w:hAnsi="TH SarabunIT๙" w:cs="TH SarabunIT๙"/>
          <w:i/>
          <w:iCs/>
        </w:rPr>
      </w:pPr>
      <w:r>
        <w:rPr>
          <w:rFonts w:ascii="TH SarabunIT๙" w:hAnsi="TH SarabunIT๙" w:cs="TH SarabunIT๙" w:hint="cs"/>
          <w:i/>
          <w:iCs/>
          <w:cs/>
        </w:rPr>
        <w:tab/>
      </w:r>
      <w:r w:rsidR="00CC7700" w:rsidRPr="00CC7700">
        <w:rPr>
          <w:rFonts w:ascii="TH SarabunIT๙" w:hAnsi="TH SarabunIT๙" w:cs="TH SarabunIT๙"/>
          <w:i/>
          <w:iCs/>
          <w:cs/>
        </w:rPr>
        <w:t xml:space="preserve">ที่มา : สำนักงานการท่องเที่ยวและกีฬาจังหวัดสกลนคร (ข้อมูล ณ วันที่ 27 </w:t>
      </w:r>
      <w:proofErr w:type="spellStart"/>
      <w:r w:rsidR="00CC7700" w:rsidRPr="00CC7700">
        <w:rPr>
          <w:rFonts w:ascii="TH SarabunIT๙" w:hAnsi="TH SarabunIT๙" w:cs="TH SarabunIT๙"/>
          <w:i/>
          <w:iCs/>
          <w:cs/>
        </w:rPr>
        <w:t>กรกฏาคม</w:t>
      </w:r>
      <w:proofErr w:type="spellEnd"/>
      <w:r w:rsidR="00CC7700" w:rsidRPr="00CC7700">
        <w:rPr>
          <w:rFonts w:ascii="TH SarabunIT๙" w:hAnsi="TH SarabunIT๙" w:cs="TH SarabunIT๙"/>
          <w:i/>
          <w:iCs/>
          <w:cs/>
        </w:rPr>
        <w:t xml:space="preserve"> ๒๕60)</w:t>
      </w:r>
    </w:p>
    <w:p w:rsidR="00CC7700" w:rsidRPr="00CC7700" w:rsidRDefault="005E7219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ab/>
      </w:r>
      <w:r w:rsidR="00CC7700" w:rsidRPr="00CC7700">
        <w:rPr>
          <w:rFonts w:ascii="TH SarabunIT๙" w:hAnsi="TH SarabunIT๙" w:cs="TH SarabunIT๙"/>
          <w:b/>
          <w:bCs/>
          <w:cs/>
        </w:rPr>
        <w:t>ตารางแสดงแหล่งท่องเที่ยวที่ได้รับความนิยมจากนักท่องเที่ยว ๑๐ อันดับแรก</w:t>
      </w:r>
    </w:p>
    <w:p w:rsidR="00CC7700" w:rsidRPr="00CC7700" w:rsidRDefault="00CC7700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850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4588"/>
        <w:gridCol w:w="1276"/>
        <w:gridCol w:w="1339"/>
        <w:gridCol w:w="1298"/>
      </w:tblGrid>
      <w:tr w:rsidR="00CC7700" w:rsidRPr="00CC7700" w:rsidTr="00CC7700">
        <w:trPr>
          <w:trHeight w:val="340"/>
          <w:jc w:val="center"/>
        </w:trPr>
        <w:tc>
          <w:tcPr>
            <w:tcW w:w="4588" w:type="dxa"/>
            <w:tcBorders>
              <w:bottom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ลำดับของสถานที่</w:t>
            </w:r>
          </w:p>
        </w:tc>
        <w:tc>
          <w:tcPr>
            <w:tcW w:w="3913" w:type="dxa"/>
            <w:gridSpan w:val="3"/>
            <w:tcBorders>
              <w:bottom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C770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ร้อยละของจำนวนผู้เยี่ยมเยือน</w:t>
            </w:r>
          </w:p>
        </w:tc>
      </w:tr>
      <w:tr w:rsidR="00CC7700" w:rsidRPr="00CC7700" w:rsidTr="00CC7700">
        <w:trPr>
          <w:trHeight w:val="475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  <w:b/>
                <w:b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cs/>
              </w:rPr>
              <w:t>ท่องเที่ยวในจังหวัด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cs/>
              </w:rPr>
              <w:t>ไทย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cs/>
              </w:rPr>
              <w:t>ต่างประเทศ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C7700">
              <w:rPr>
                <w:rFonts w:ascii="TH SarabunIT๙" w:hAnsi="TH SarabunIT๙" w:cs="TH SarabunIT๙"/>
                <w:b/>
                <w:bCs/>
                <w:cs/>
              </w:rPr>
              <w:t>รวม</w:t>
            </w:r>
          </w:p>
        </w:tc>
      </w:tr>
      <w:tr w:rsidR="00CC7700" w:rsidRPr="00CC7700" w:rsidTr="00CC7700">
        <w:trPr>
          <w:trHeight w:val="552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พระธาตุเชิงชุม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๖๑.๕๔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๔๒.๗๓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๖๑.๔๘</w:t>
            </w:r>
          </w:p>
        </w:tc>
      </w:tr>
      <w:tr w:rsidR="00CC7700" w:rsidRPr="00CC7700" w:rsidTr="00CC7700">
        <w:trPr>
          <w:trHeight w:val="544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วัดป่าสุทธาวาส (พิพิธภัณฑ์หลวงปู่มั่น ภู</w:t>
            </w:r>
            <w:proofErr w:type="spellStart"/>
            <w:r w:rsidRPr="00CC7700">
              <w:rPr>
                <w:rFonts w:ascii="TH SarabunIT๙" w:hAnsi="TH SarabunIT๙" w:cs="TH SarabunIT๙"/>
                <w:cs/>
              </w:rPr>
              <w:t>ริทัต</w:t>
            </w:r>
            <w:proofErr w:type="spellEnd"/>
            <w:r w:rsidRPr="00CC7700">
              <w:rPr>
                <w:rFonts w:ascii="TH SarabunIT๙" w:hAnsi="TH SarabunIT๙" w:cs="TH SarabunIT๙"/>
                <w:cs/>
              </w:rPr>
              <w:t>โต)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๒๕.๙๖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๖.๙๑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๒๕.๙๐</w:t>
            </w:r>
          </w:p>
        </w:tc>
      </w:tr>
      <w:tr w:rsidR="00CC7700" w:rsidRPr="00CC7700" w:rsidTr="00CC7700">
        <w:trPr>
          <w:trHeight w:val="551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พิพิธภัณฑ์ภูพาน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๖.๘๖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๐.๐๐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๖.๘๔</w:t>
            </w:r>
          </w:p>
        </w:tc>
      </w:tr>
      <w:tr w:rsidR="00CC7700" w:rsidRPr="00CC7700" w:rsidTr="00CC7700">
        <w:trPr>
          <w:trHeight w:val="535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อุทยานแห่งชาติภูพาน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๕.๘๒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๐.๐๐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๕.๘๐</w:t>
            </w:r>
          </w:p>
        </w:tc>
      </w:tr>
      <w:tr w:rsidR="00CC7700" w:rsidRPr="00CC7700" w:rsidTr="00CC7700">
        <w:trPr>
          <w:trHeight w:val="543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พระตำหนักภูพานราชนิเวศน์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๔.๗๗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๐.๐๐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๔.๗๕</w:t>
            </w:r>
          </w:p>
        </w:tc>
      </w:tr>
      <w:tr w:rsidR="00CC7700" w:rsidRPr="00CC7700" w:rsidTr="00CC7700">
        <w:trPr>
          <w:trHeight w:val="497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อุทยานบัว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๔.๑๗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๐.๔๓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๔.๑๖</w:t>
            </w:r>
          </w:p>
        </w:tc>
      </w:tr>
      <w:tr w:rsidR="00CC7700" w:rsidRPr="00CC7700" w:rsidTr="00CC7700">
        <w:trPr>
          <w:trHeight w:val="458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วัดถ้ำผาแด่น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๓.๔๑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๒.๒๒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๓.๔๑</w:t>
            </w:r>
          </w:p>
        </w:tc>
      </w:tr>
      <w:tr w:rsidR="00CC7700" w:rsidRPr="00CC7700" w:rsidTr="00CC7700">
        <w:trPr>
          <w:trHeight w:val="550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วัดป่าอุดมสมพร (พิพิธภัณฑ์พระอาจารย์</w:t>
            </w:r>
            <w:proofErr w:type="spellStart"/>
            <w:r w:rsidRPr="00CC7700">
              <w:rPr>
                <w:rFonts w:ascii="TH SarabunIT๙" w:hAnsi="TH SarabunIT๙" w:cs="TH SarabunIT๙"/>
                <w:cs/>
              </w:rPr>
              <w:t>ฝั้น</w:t>
            </w:r>
            <w:proofErr w:type="spellEnd"/>
            <w:r w:rsidRPr="00CC7700">
              <w:rPr>
                <w:rFonts w:ascii="TH SarabunIT๙" w:hAnsi="TH SarabunIT๙" w:cs="TH SarabunIT๙"/>
                <w:cs/>
              </w:rPr>
              <w:t xml:space="preserve"> อาจาโร)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๑.๙๙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๓.๕๘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๒.๐๐</w:t>
            </w:r>
          </w:p>
        </w:tc>
      </w:tr>
      <w:tr w:rsidR="00CC7700" w:rsidRPr="00CC7700" w:rsidTr="00CC7700">
        <w:trPr>
          <w:trHeight w:val="485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วัดถ้ำพวง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๑.๐๖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๐.๐๐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๑.๐๖</w:t>
            </w:r>
          </w:p>
        </w:tc>
      </w:tr>
      <w:tr w:rsidR="00CC7700" w:rsidRPr="00CC7700" w:rsidTr="00CC7700">
        <w:trPr>
          <w:trHeight w:val="467"/>
          <w:jc w:val="center"/>
        </w:trPr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วัดดอยธรรมเจดีย์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๐.๒๕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๐.๐๐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7700" w:rsidRPr="00CC7700" w:rsidRDefault="00CC7700" w:rsidP="00CC7700">
            <w:pPr>
              <w:tabs>
                <w:tab w:val="left" w:pos="567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835"/>
                <w:tab w:val="left" w:pos="3402"/>
                <w:tab w:val="left" w:pos="3969"/>
                <w:tab w:val="left" w:pos="4536"/>
              </w:tabs>
              <w:jc w:val="center"/>
              <w:rPr>
                <w:rFonts w:ascii="TH SarabunIT๙" w:hAnsi="TH SarabunIT๙" w:cs="TH SarabunIT๙"/>
              </w:rPr>
            </w:pPr>
            <w:r w:rsidRPr="00CC7700">
              <w:rPr>
                <w:rFonts w:ascii="TH SarabunIT๙" w:hAnsi="TH SarabunIT๙" w:cs="TH SarabunIT๙"/>
                <w:cs/>
              </w:rPr>
              <w:t>๐.๒๕</w:t>
            </w:r>
          </w:p>
        </w:tc>
      </w:tr>
    </w:tbl>
    <w:p w:rsidR="00CC7700" w:rsidRPr="00CC7700" w:rsidRDefault="00F44E5C" w:rsidP="00CC7700">
      <w:pPr>
        <w:tabs>
          <w:tab w:val="left" w:pos="567"/>
          <w:tab w:val="left" w:pos="1134"/>
          <w:tab w:val="left" w:pos="1418"/>
          <w:tab w:val="left" w:pos="1701"/>
          <w:tab w:val="left" w:pos="1985"/>
          <w:tab w:val="left" w:pos="2268"/>
          <w:tab w:val="left" w:pos="2835"/>
          <w:tab w:val="left" w:pos="3402"/>
          <w:tab w:val="left" w:pos="3969"/>
          <w:tab w:val="left" w:pos="4536"/>
        </w:tabs>
        <w:jc w:val="thaiDistribute"/>
        <w:rPr>
          <w:rFonts w:ascii="TH SarabunIT๙" w:hAnsi="TH SarabunIT๙" w:cs="TH SarabunIT๙"/>
          <w:i/>
          <w:iCs/>
        </w:rPr>
      </w:pPr>
      <w:r>
        <w:rPr>
          <w:rFonts w:ascii="TH SarabunIT๙" w:hAnsi="TH SarabunIT๙" w:cs="TH SarabunIT๙"/>
          <w:i/>
          <w:iCs/>
          <w:cs/>
        </w:rPr>
        <w:tab/>
      </w:r>
      <w:r>
        <w:rPr>
          <w:rFonts w:ascii="TH SarabunIT๙" w:hAnsi="TH SarabunIT๙" w:cs="TH SarabunIT๙"/>
          <w:i/>
          <w:iCs/>
          <w:cs/>
        </w:rPr>
        <w:tab/>
      </w:r>
      <w:r w:rsidR="00CC7700" w:rsidRPr="00CC7700">
        <w:rPr>
          <w:rFonts w:ascii="TH SarabunIT๙" w:hAnsi="TH SarabunIT๙" w:cs="TH SarabunIT๙"/>
          <w:i/>
          <w:iCs/>
          <w:cs/>
        </w:rPr>
        <w:t>ที่มา : สำนักงานการท่องเที่ยวและกีฬาจังหวัดสกลนคร (ข้อมูล ณ วันที่ 27 กรกฎาคม ๒๕60)</w:t>
      </w:r>
    </w:p>
    <w:p w:rsidR="004E7A03" w:rsidRDefault="004E7A03" w:rsidP="002133C4">
      <w:pPr>
        <w:jc w:val="center"/>
        <w:rPr>
          <w:rFonts w:ascii="TH SarabunIT๙" w:hAnsi="TH SarabunIT๙" w:cs="TH SarabunIT๙"/>
          <w:b/>
          <w:bCs/>
        </w:rPr>
      </w:pPr>
    </w:p>
    <w:p w:rsidR="00B55922" w:rsidRDefault="00B55922" w:rsidP="002133C4">
      <w:pPr>
        <w:jc w:val="center"/>
        <w:rPr>
          <w:rFonts w:ascii="TH SarabunIT๙" w:hAnsi="TH SarabunIT๙" w:cs="TH SarabunIT๙"/>
          <w:b/>
          <w:bCs/>
        </w:rPr>
      </w:pPr>
    </w:p>
    <w:p w:rsidR="00B55922" w:rsidRDefault="00B55922" w:rsidP="002133C4">
      <w:pPr>
        <w:jc w:val="center"/>
        <w:rPr>
          <w:rFonts w:ascii="TH SarabunIT๙" w:hAnsi="TH SarabunIT๙" w:cs="TH SarabunIT๙"/>
          <w:b/>
          <w:bCs/>
        </w:rPr>
      </w:pPr>
    </w:p>
    <w:p w:rsidR="00B55922" w:rsidRDefault="00B55922" w:rsidP="002133C4">
      <w:pPr>
        <w:jc w:val="center"/>
        <w:rPr>
          <w:rFonts w:ascii="TH SarabunIT๙" w:hAnsi="TH SarabunIT๙" w:cs="TH SarabunIT๙"/>
          <w:b/>
          <w:bCs/>
        </w:rPr>
      </w:pPr>
    </w:p>
    <w:p w:rsidR="00B55922" w:rsidRDefault="00B55922" w:rsidP="002133C4">
      <w:pPr>
        <w:jc w:val="center"/>
        <w:rPr>
          <w:rFonts w:ascii="TH SarabunIT๙" w:hAnsi="TH SarabunIT๙" w:cs="TH SarabunIT๙"/>
          <w:b/>
          <w:bCs/>
        </w:rPr>
      </w:pPr>
    </w:p>
    <w:p w:rsidR="00B55922" w:rsidRDefault="00B55922" w:rsidP="002133C4">
      <w:pPr>
        <w:jc w:val="center"/>
        <w:rPr>
          <w:rFonts w:ascii="TH SarabunIT๙" w:hAnsi="TH SarabunIT๙" w:cs="TH SarabunIT๙"/>
          <w:b/>
          <w:bCs/>
        </w:rPr>
      </w:pPr>
    </w:p>
    <w:p w:rsidR="00B55922" w:rsidRDefault="00B55922" w:rsidP="002133C4">
      <w:pPr>
        <w:jc w:val="center"/>
        <w:rPr>
          <w:rFonts w:ascii="TH SarabunIT๙" w:hAnsi="TH SarabunIT๙" w:cs="TH SarabunIT๙" w:hint="cs"/>
          <w:b/>
          <w:bCs/>
        </w:rPr>
      </w:pPr>
    </w:p>
    <w:p w:rsidR="000E08C9" w:rsidRDefault="000E08C9" w:rsidP="002133C4">
      <w:pPr>
        <w:jc w:val="center"/>
        <w:rPr>
          <w:rFonts w:ascii="TH SarabunIT๙" w:hAnsi="TH SarabunIT๙" w:cs="TH SarabunIT๙" w:hint="cs"/>
          <w:b/>
          <w:bCs/>
        </w:rPr>
      </w:pPr>
    </w:p>
    <w:p w:rsidR="000E08C9" w:rsidRDefault="000E08C9" w:rsidP="002133C4">
      <w:pPr>
        <w:jc w:val="center"/>
        <w:rPr>
          <w:rFonts w:ascii="TH SarabunIT๙" w:hAnsi="TH SarabunIT๙" w:cs="TH SarabunIT๙" w:hint="cs"/>
          <w:b/>
          <w:bCs/>
        </w:rPr>
      </w:pPr>
    </w:p>
    <w:p w:rsidR="000E08C9" w:rsidRDefault="000E08C9" w:rsidP="002133C4">
      <w:pPr>
        <w:jc w:val="center"/>
        <w:rPr>
          <w:rFonts w:ascii="TH SarabunIT๙" w:hAnsi="TH SarabunIT๙" w:cs="TH SarabunIT๙" w:hint="cs"/>
          <w:b/>
          <w:bCs/>
        </w:rPr>
      </w:pPr>
    </w:p>
    <w:p w:rsidR="000E08C9" w:rsidRDefault="000E08C9" w:rsidP="002133C4">
      <w:pPr>
        <w:jc w:val="center"/>
        <w:rPr>
          <w:rFonts w:ascii="TH SarabunIT๙" w:hAnsi="TH SarabunIT๙" w:cs="TH SarabunIT๙"/>
          <w:b/>
          <w:bCs/>
        </w:rPr>
      </w:pPr>
    </w:p>
    <w:p w:rsidR="00B55922" w:rsidRDefault="00B55922" w:rsidP="002133C4">
      <w:pPr>
        <w:jc w:val="center"/>
        <w:rPr>
          <w:rFonts w:ascii="TH SarabunIT๙" w:hAnsi="TH SarabunIT๙" w:cs="TH SarabunIT๙"/>
          <w:b/>
          <w:bCs/>
        </w:rPr>
      </w:pPr>
    </w:p>
    <w:p w:rsidR="004E7A03" w:rsidRDefault="000E08C9" w:rsidP="002133C4">
      <w:pPr>
        <w:jc w:val="center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lastRenderedPageBreak/>
        <w:t>ส่วน</w:t>
      </w:r>
      <w:r w:rsidR="004E7A03">
        <w:rPr>
          <w:rFonts w:ascii="TH SarabunIT๙" w:hAnsi="TH SarabunIT๙" w:cs="TH SarabunIT๙" w:hint="cs"/>
          <w:b/>
          <w:bCs/>
          <w:cs/>
        </w:rPr>
        <w:t xml:space="preserve">ที่ ๒ </w:t>
      </w:r>
    </w:p>
    <w:p w:rsidR="002133C4" w:rsidRPr="00F01107" w:rsidRDefault="004E7A03" w:rsidP="001D3D7C">
      <w:pPr>
        <w:jc w:val="center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ยุทธศาสตร์ในระดับชาติ </w:t>
      </w:r>
      <w:r w:rsidR="00561E4F" w:rsidRPr="00F01107">
        <w:rPr>
          <w:rFonts w:ascii="TH SarabunIT๙" w:hAnsi="TH SarabunIT๙" w:cs="TH SarabunIT๙"/>
          <w:b/>
          <w:bCs/>
          <w:cs/>
        </w:rPr>
        <w:t>และ</w:t>
      </w:r>
      <w:r w:rsidR="001D3D7C">
        <w:rPr>
          <w:rFonts w:ascii="TH SarabunIT๙" w:hAnsi="TH SarabunIT๙" w:cs="TH SarabunIT๙" w:hint="cs"/>
          <w:b/>
          <w:bCs/>
          <w:cs/>
        </w:rPr>
        <w:t>ยุทธศาสตร์การส่งเสริมคุณธรรม</w:t>
      </w:r>
    </w:p>
    <w:p w:rsidR="00310658" w:rsidRPr="00FD7F15" w:rsidRDefault="002C3596" w:rsidP="00FD7F15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๑. </w:t>
      </w:r>
      <w:r w:rsidR="00310658" w:rsidRPr="00FD7F15">
        <w:rPr>
          <w:rFonts w:ascii="TH SarabunIT๙" w:hAnsi="TH SarabunIT๙" w:cs="TH SarabunIT๙"/>
          <w:b/>
          <w:bCs/>
          <w:cs/>
        </w:rPr>
        <w:t xml:space="preserve">ทิศทางยุทธศาสตร์ชาติระยะ ๒๐ ปี (พ.ศ. 2560-25๗๙)  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/>
          <w:cs/>
        </w:rPr>
        <w:t>วิสัยทัศน์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spacing w:val="-6"/>
        </w:rPr>
      </w:pP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/>
          <w:spacing w:val="-6"/>
          <w:cs/>
        </w:rPr>
        <w:t>“ประเทศมีความมั่นคง มั่งคั่ง ยั่งยืน เป็นประเทศพัฒนาแล้ว ด้วยการพัฒนา ตามปรัชญาเศรษฐกิจพอเพียง”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</w:rPr>
      </w:pP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/>
          <w:b/>
          <w:bCs/>
          <w:cs/>
        </w:rPr>
        <w:t>สาระสำคัญ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  <w:t>1</w:t>
      </w:r>
      <w:r w:rsidR="002C3596">
        <w:rPr>
          <w:rFonts w:ascii="TH SarabunIT๙" w:hAnsi="TH SarabunIT๙" w:cs="TH SarabunIT๙"/>
          <w:b/>
          <w:bCs/>
          <w:cs/>
        </w:rPr>
        <w:t>.</w:t>
      </w:r>
      <w:r w:rsidR="002C3596">
        <w:rPr>
          <w:rFonts w:ascii="TH SarabunIT๙" w:hAnsi="TH SarabunIT๙" w:cs="TH SarabunIT๙" w:hint="cs"/>
          <w:b/>
          <w:bCs/>
          <w:cs/>
        </w:rPr>
        <w:t>๑</w:t>
      </w:r>
      <w:r w:rsidRPr="00310658">
        <w:rPr>
          <w:rFonts w:ascii="TH SarabunIT๙" w:hAnsi="TH SarabunIT๙" w:cs="TH SarabunIT๙"/>
          <w:b/>
          <w:bCs/>
          <w:cs/>
        </w:rPr>
        <w:t>ความมั่นคง</w:t>
      </w:r>
    </w:p>
    <w:p w:rsidR="00310658" w:rsidRPr="00310658" w:rsidRDefault="00310658" w:rsidP="00673ABF">
      <w:pPr>
        <w:numPr>
          <w:ilvl w:val="0"/>
          <w:numId w:val="10"/>
        </w:numPr>
        <w:tabs>
          <w:tab w:val="left" w:pos="567"/>
          <w:tab w:val="left" w:pos="1134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>การมีความมั่นคงปลอดภัย จากภัยและการเปลี่ยนแปลง ทั้งภายในประเทศและภายนอกประเทศ</w:t>
      </w:r>
      <w:r w:rsidR="00FD7F15">
        <w:rPr>
          <w:rFonts w:ascii="TH SarabunIT๙" w:hAnsi="TH SarabunIT๙" w:cs="TH SarabunIT๙" w:hint="cs"/>
          <w:cs/>
        </w:rPr>
        <w:t xml:space="preserve">       </w:t>
      </w:r>
      <w:r w:rsidRPr="00310658">
        <w:rPr>
          <w:rFonts w:ascii="TH SarabunIT๙" w:hAnsi="TH SarabunIT๙" w:cs="TH SarabunIT๙"/>
          <w:cs/>
        </w:rPr>
        <w:t xml:space="preserve">ในทุกระดับ ทั้งระดับประเทศ สังคม ชุมชน ครัวเรือน และปัจเจกบุคคล และมีความมั่นคงในทุกมิติ                         ทั้งมิติเศรษฐกิจ สังคม สิ่งแวดล้อม และการเมือง </w:t>
      </w:r>
    </w:p>
    <w:p w:rsidR="00310658" w:rsidRPr="00310658" w:rsidRDefault="00310658" w:rsidP="00673ABF">
      <w:pPr>
        <w:numPr>
          <w:ilvl w:val="0"/>
          <w:numId w:val="10"/>
        </w:numPr>
        <w:tabs>
          <w:tab w:val="left" w:pos="567"/>
          <w:tab w:val="left" w:pos="1134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>ประเทศ มีความมั่นคงในเอกราชและอธิปไตยมีสถาบันชาติ ศาสนา พระมหากษัตริย์ที่เข้มแข็ง</w:t>
      </w:r>
      <w:r w:rsidRPr="00310658">
        <w:rPr>
          <w:rFonts w:ascii="TH SarabunIT๙" w:hAnsi="TH SarabunIT๙" w:cs="TH SarabunIT๙" w:hint="cs"/>
          <w:cs/>
        </w:rPr>
        <w:t xml:space="preserve"> </w:t>
      </w:r>
      <w:r w:rsidR="00D15AFA">
        <w:rPr>
          <w:rFonts w:ascii="TH SarabunIT๙" w:hAnsi="TH SarabunIT๙" w:cs="TH SarabunIT๙" w:hint="cs"/>
          <w:cs/>
        </w:rPr>
        <w:t xml:space="preserve">   </w:t>
      </w:r>
      <w:r w:rsidRPr="00310658">
        <w:rPr>
          <w:rFonts w:ascii="TH SarabunIT๙" w:hAnsi="TH SarabunIT๙" w:cs="TH SarabunIT๙"/>
          <w:cs/>
        </w:rPr>
        <w:t>เป็นศูนย์กลางและเป็นที่ยึดเหนี่ยวจิตใจของประชาชน ระบบการเมืองที่มั่นคงเป็นกลไกที่นำไปสู่การบริหารประเทศ</w:t>
      </w:r>
      <w:r w:rsidR="00FD7F15">
        <w:rPr>
          <w:rFonts w:ascii="TH SarabunIT๙" w:hAnsi="TH SarabunIT๙" w:cs="TH SarabunIT๙" w:hint="cs"/>
          <w:cs/>
        </w:rPr>
        <w:t xml:space="preserve">     </w:t>
      </w:r>
      <w:r w:rsidRPr="00310658">
        <w:rPr>
          <w:rFonts w:ascii="TH SarabunIT๙" w:hAnsi="TH SarabunIT๙" w:cs="TH SarabunIT๙"/>
          <w:cs/>
        </w:rPr>
        <w:t>ที่ต่อเนื่องและโปร่งใสตามหลัก</w:t>
      </w:r>
      <w:proofErr w:type="spellStart"/>
      <w:r w:rsidRPr="00310658">
        <w:rPr>
          <w:rFonts w:ascii="TH SarabunIT๙" w:hAnsi="TH SarabunIT๙" w:cs="TH SarabunIT๙"/>
          <w:cs/>
        </w:rPr>
        <w:t>ธรรมาภิ</w:t>
      </w:r>
      <w:proofErr w:type="spellEnd"/>
      <w:r w:rsidRPr="00310658">
        <w:rPr>
          <w:rFonts w:ascii="TH SarabunIT๙" w:hAnsi="TH SarabunIT๙" w:cs="TH SarabunIT๙"/>
          <w:cs/>
        </w:rPr>
        <w:t xml:space="preserve">บาล </w:t>
      </w:r>
    </w:p>
    <w:p w:rsidR="00310658" w:rsidRPr="00310658" w:rsidRDefault="00310658" w:rsidP="00673ABF">
      <w:pPr>
        <w:numPr>
          <w:ilvl w:val="0"/>
          <w:numId w:val="10"/>
        </w:numPr>
        <w:tabs>
          <w:tab w:val="left" w:pos="567"/>
          <w:tab w:val="left" w:pos="1134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 xml:space="preserve">สังคม มีความปรองดองและความสามัคคี สามารถผนึกกำลังเพื่อพัฒนาประเทศ </w:t>
      </w:r>
      <w:r w:rsidR="00FD7F15">
        <w:rPr>
          <w:rFonts w:ascii="TH SarabunIT๙" w:hAnsi="TH SarabunIT๙" w:cs="TH SarabunIT๙" w:hint="cs"/>
          <w:cs/>
        </w:rPr>
        <w:t xml:space="preserve">                  </w:t>
      </w:r>
      <w:r w:rsidRPr="00310658">
        <w:rPr>
          <w:rFonts w:ascii="TH SarabunIT๙" w:hAnsi="TH SarabunIT๙" w:cs="TH SarabunIT๙"/>
          <w:cs/>
        </w:rPr>
        <w:t xml:space="preserve">ชุมชน </w:t>
      </w:r>
      <w:r w:rsidRPr="00310658">
        <w:rPr>
          <w:rFonts w:ascii="TH SarabunIT๙" w:hAnsi="TH SarabunIT๙" w:cs="TH SarabunIT๙" w:hint="cs"/>
          <w:cs/>
        </w:rPr>
        <w:t xml:space="preserve">    </w:t>
      </w:r>
      <w:r w:rsidR="00D15AFA">
        <w:rPr>
          <w:rFonts w:ascii="TH SarabunIT๙" w:hAnsi="TH SarabunIT๙" w:cs="TH SarabunIT๙" w:hint="cs"/>
          <w:cs/>
        </w:rPr>
        <w:t xml:space="preserve">           </w:t>
      </w:r>
      <w:r w:rsidRPr="00310658">
        <w:rPr>
          <w:rFonts w:ascii="TH SarabunIT๙" w:hAnsi="TH SarabunIT๙" w:cs="TH SarabunIT๙"/>
          <w:cs/>
        </w:rPr>
        <w:t xml:space="preserve">มีความเข้มแข็ง ครอบครัว มีความอบอุ่น </w:t>
      </w:r>
    </w:p>
    <w:p w:rsidR="00310658" w:rsidRPr="00310658" w:rsidRDefault="00310658" w:rsidP="00673ABF">
      <w:pPr>
        <w:numPr>
          <w:ilvl w:val="0"/>
          <w:numId w:val="10"/>
        </w:numPr>
        <w:tabs>
          <w:tab w:val="left" w:pos="567"/>
          <w:tab w:val="left" w:pos="1134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 xml:space="preserve">ประชาชน มีความมั่นคงในชีวิต มีงานและรายได้ที่มั่นคงพอเพียงกับการดำรงชีวิต มีที่อยู่อาศัยและความปลอดภัยในชีวิตทรัพย์สิน </w:t>
      </w:r>
    </w:p>
    <w:p w:rsidR="00310658" w:rsidRPr="00310658" w:rsidRDefault="00310658" w:rsidP="00673ABF">
      <w:pPr>
        <w:numPr>
          <w:ilvl w:val="0"/>
          <w:numId w:val="10"/>
        </w:numPr>
        <w:tabs>
          <w:tab w:val="left" w:pos="567"/>
          <w:tab w:val="left" w:pos="1134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 xml:space="preserve">ฐานทรัพยากรและสิ่งแวดล้อม ประชาชนมีความมั่นคงของอาหาร พลังงาน และน้ำ </w:t>
      </w:r>
    </w:p>
    <w:p w:rsidR="00310658" w:rsidRPr="00310658" w:rsidRDefault="002C3596" w:rsidP="002C3596">
      <w:pPr>
        <w:tabs>
          <w:tab w:val="left" w:pos="567"/>
          <w:tab w:val="left" w:pos="851"/>
          <w:tab w:val="left" w:pos="1134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570"/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๑.๒ </w:t>
      </w:r>
      <w:r w:rsidR="00310658" w:rsidRPr="00310658">
        <w:rPr>
          <w:rFonts w:ascii="TH SarabunIT๙" w:hAnsi="TH SarabunIT๙" w:cs="TH SarabunIT๙"/>
          <w:b/>
          <w:bCs/>
          <w:cs/>
        </w:rPr>
        <w:t>ความมั่งคั่ง</w:t>
      </w:r>
    </w:p>
    <w:p w:rsidR="00310658" w:rsidRPr="00310658" w:rsidRDefault="00310658" w:rsidP="00673ABF">
      <w:pPr>
        <w:numPr>
          <w:ilvl w:val="0"/>
          <w:numId w:val="12"/>
        </w:numPr>
        <w:tabs>
          <w:tab w:val="left" w:pos="567"/>
          <w:tab w:val="left" w:pos="1134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>ประเทศไทยมีการขยายตัวของเศรษฐกิจ อย่างต่อเนื่องจนเข้าสู่กลุ่มประเทศรายได้สูง</w:t>
      </w:r>
      <w:r w:rsidRPr="00310658">
        <w:rPr>
          <w:rFonts w:ascii="TH SarabunIT๙" w:hAnsi="TH SarabunIT๙" w:cs="TH SarabunIT๙" w:hint="cs"/>
          <w:cs/>
        </w:rPr>
        <w:t xml:space="preserve"> </w:t>
      </w:r>
      <w:r w:rsidRPr="00310658">
        <w:rPr>
          <w:rFonts w:ascii="TH SarabunIT๙" w:hAnsi="TH SarabunIT๙" w:cs="TH SarabunIT๙"/>
          <w:cs/>
        </w:rPr>
        <w:t xml:space="preserve">ความเหลื่อมล้ำของการพัฒนาลดลง ประชากรได้รับผลประโยชน์จากการพัฒนาอย่างเท่าเทียมกันมากขึ้น </w:t>
      </w:r>
    </w:p>
    <w:p w:rsidR="00310658" w:rsidRPr="00310658" w:rsidRDefault="00310658" w:rsidP="00673ABF">
      <w:pPr>
        <w:numPr>
          <w:ilvl w:val="0"/>
          <w:numId w:val="12"/>
        </w:numPr>
        <w:tabs>
          <w:tab w:val="left" w:pos="567"/>
          <w:tab w:val="left" w:pos="1134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 xml:space="preserve">เศรษฐกิจมีความสามารถในการแข่งขันสูง สามารถสร้างรายได้ทั้งจากภายในและภายนอกประเทศ สร้างฐานเศรษฐกิจและสังคมแห่งอนาคต และเป็นจุดสำคัญของการเชื่อมโยงในภูมิภาคทั้งการคมนาคมขนส่ง การผลิต การค้า การลงทุน และการทำธุรกิจ มีบทบาทสำคัญในระดับภูมิภาคและระดับโลก เกิดสายสัมพันธ์ทางเศรษฐกิจและการค้าอย่างมีพลัง </w:t>
      </w:r>
    </w:p>
    <w:p w:rsidR="00310658" w:rsidRPr="00310658" w:rsidRDefault="00310658" w:rsidP="00673ABF">
      <w:pPr>
        <w:numPr>
          <w:ilvl w:val="0"/>
          <w:numId w:val="12"/>
        </w:numPr>
        <w:tabs>
          <w:tab w:val="left" w:pos="567"/>
          <w:tab w:val="left" w:pos="1134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>ความสมบูรณ์ในทุนที่จะสามารถสร้าง การพัฒนาต่อเนื่อง ได้แก่ ทุนมนุษย์ ทุนทางปัญญ</w:t>
      </w:r>
      <w:r w:rsidRPr="00310658">
        <w:rPr>
          <w:rFonts w:ascii="TH SarabunIT๙" w:hAnsi="TH SarabunIT๙" w:cs="TH SarabunIT๙" w:hint="cs"/>
          <w:cs/>
        </w:rPr>
        <w:t>า</w:t>
      </w:r>
      <w:r w:rsidRPr="00310658">
        <w:rPr>
          <w:rFonts w:ascii="TH SarabunIT๙" w:hAnsi="TH SarabunIT๙" w:cs="TH SarabunIT๙"/>
          <w:cs/>
        </w:rPr>
        <w:t xml:space="preserve">ทุนทางการเงิน ทุนที่เป็นเครื่องมือเครื่องจักร ทุนทางสังคม และทุนทรัพยากรธรรมชาติและสิ่งแวดล้อม </w:t>
      </w:r>
    </w:p>
    <w:p w:rsidR="00310658" w:rsidRPr="00310658" w:rsidRDefault="002C3596" w:rsidP="002C3596">
      <w:pPr>
        <w:tabs>
          <w:tab w:val="left" w:pos="567"/>
          <w:tab w:val="left" w:pos="851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ab/>
        <w:t xml:space="preserve">๑.๓ </w:t>
      </w:r>
      <w:r w:rsidR="00310658" w:rsidRPr="00310658">
        <w:rPr>
          <w:rFonts w:ascii="TH SarabunIT๙" w:hAnsi="TH SarabunIT๙" w:cs="TH SarabunIT๙"/>
          <w:b/>
          <w:bCs/>
          <w:cs/>
        </w:rPr>
        <w:t>ความยั่งยืน</w:t>
      </w:r>
    </w:p>
    <w:p w:rsidR="00310658" w:rsidRPr="00310658" w:rsidRDefault="00310658" w:rsidP="00673ABF">
      <w:pPr>
        <w:numPr>
          <w:ilvl w:val="0"/>
          <w:numId w:val="13"/>
        </w:numPr>
        <w:tabs>
          <w:tab w:val="left" w:pos="567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 xml:space="preserve">การพัฒนาที่สามารถสร้างความเจริญ รายได้ และคุณภาพชีวิตของประชาชนให้เพิ่มขึ้นอย่างต่อเนื่อง ซึ่งเป็นการเจริญเติบโตของเศรษฐกิจที่ไม่ใช้ทรัพยากรธรรมชาติเกินพอดี ไม่สร้างมลภาวะต่อสิ่งแวดล้อมจนเกินความสามารถในการรองรับและเยียวยาของระบบนิเวศน์ </w:t>
      </w:r>
    </w:p>
    <w:p w:rsidR="00310658" w:rsidRPr="00310658" w:rsidRDefault="00310658" w:rsidP="00673ABF">
      <w:pPr>
        <w:numPr>
          <w:ilvl w:val="0"/>
          <w:numId w:val="13"/>
        </w:numPr>
        <w:tabs>
          <w:tab w:val="left" w:pos="567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 xml:space="preserve">การผลิตและการบริโภคเป็นมิตรกับสิ่งแวดล้อม และสอดคล้องกับกฎระเบียบของประชาคมโลก </w:t>
      </w:r>
      <w:r w:rsidR="00D15AFA">
        <w:rPr>
          <w:rFonts w:ascii="TH SarabunIT๙" w:hAnsi="TH SarabunIT๙" w:cs="TH SarabunIT๙" w:hint="cs"/>
          <w:cs/>
        </w:rPr>
        <w:t xml:space="preserve">   </w:t>
      </w:r>
      <w:r w:rsidRPr="00310658">
        <w:rPr>
          <w:rFonts w:ascii="TH SarabunIT๙" w:hAnsi="TH SarabunIT๙" w:cs="TH SarabunIT๙"/>
          <w:cs/>
        </w:rPr>
        <w:t xml:space="preserve">ซึ่งเป็นที่ยอมรับร่วมกัน ความอุดมสมบูรณ์ของทรัพยากรธรรมชาติและสิ่งแวดล้อมมีคุณภาพดีขึ้น คนมีความรับผิดชอบต่อสังคม มีความเอื้ออาทร เสียสละเพื่อผลประโยชน์ส่วนรวม </w:t>
      </w:r>
    </w:p>
    <w:p w:rsidR="00310658" w:rsidRPr="00310658" w:rsidRDefault="00310658" w:rsidP="00673ABF">
      <w:pPr>
        <w:numPr>
          <w:ilvl w:val="0"/>
          <w:numId w:val="13"/>
        </w:numPr>
        <w:tabs>
          <w:tab w:val="left" w:pos="567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 xml:space="preserve">มุ่งประโยชน์ส่วนรวมอย่างยั่งยืน ให้ความสำคัญกับการมีส่วนร่วมของประชาชนทุกภาคส่วน                     เพื่อการพัฒนาในทุกระดับอย่างสมดุล มีเสถียรภาพ และยั่งยืน </w:t>
      </w:r>
    </w:p>
    <w:p w:rsidR="00310658" w:rsidRDefault="00310658" w:rsidP="00673ABF">
      <w:pPr>
        <w:numPr>
          <w:ilvl w:val="0"/>
          <w:numId w:val="13"/>
        </w:numPr>
        <w:tabs>
          <w:tab w:val="left" w:pos="567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/>
          <w:cs/>
        </w:rPr>
        <w:t xml:space="preserve">ประชาชนทุกภาคส่วนในสังคมยึดถือและปฏิบัติตามปรัชญาของเศรษฐกิจพอเพียง </w:t>
      </w:r>
    </w:p>
    <w:p w:rsidR="00366535" w:rsidRDefault="00366535" w:rsidP="00366535">
      <w:pPr>
        <w:tabs>
          <w:tab w:val="left" w:pos="567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</w:p>
    <w:p w:rsidR="00366535" w:rsidRPr="00310658" w:rsidRDefault="00366535" w:rsidP="00366535">
      <w:pPr>
        <w:tabs>
          <w:tab w:val="left" w:pos="567"/>
          <w:tab w:val="left" w:pos="1560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</w:rPr>
      </w:pPr>
      <w:r w:rsidRPr="00310658">
        <w:rPr>
          <w:rFonts w:ascii="TH SarabunIT๙" w:hAnsi="TH SarabunIT๙" w:cs="TH SarabunIT๙" w:hint="cs"/>
          <w:cs/>
        </w:rPr>
        <w:lastRenderedPageBreak/>
        <w:tab/>
      </w:r>
      <w:r w:rsidRPr="00310658">
        <w:rPr>
          <w:rFonts w:ascii="TH SarabunIT๙" w:hAnsi="TH SarabunIT๙" w:cs="TH SarabunIT๙"/>
          <w:b/>
          <w:bCs/>
          <w:cs/>
        </w:rPr>
        <w:t>ยุทธศาสตร์ มียุทธศาสตร์ในการดำเนินการ ๖ ยุทธศาสตร์ ดังนี้</w:t>
      </w:r>
    </w:p>
    <w:p w:rsidR="00310658" w:rsidRPr="002C3596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2C3596">
        <w:rPr>
          <w:rFonts w:ascii="TH SarabunIT๙" w:hAnsi="TH SarabunIT๙" w:cs="TH SarabunIT๙" w:hint="cs"/>
          <w:cs/>
        </w:rPr>
        <w:tab/>
      </w:r>
      <w:r w:rsidR="002C3596">
        <w:rPr>
          <w:rFonts w:ascii="TH SarabunIT๙" w:hAnsi="TH SarabunIT๙" w:cs="TH SarabunIT๙" w:hint="cs"/>
          <w:cs/>
        </w:rPr>
        <w:tab/>
      </w:r>
      <w:r w:rsidRPr="002C3596">
        <w:rPr>
          <w:rFonts w:ascii="TH SarabunIT๙" w:hAnsi="TH SarabunIT๙" w:cs="TH SarabunIT๙"/>
          <w:cs/>
        </w:rPr>
        <w:t>ยุทธศาสตร์ที่ ๑ ด้านความมั่นคง</w:t>
      </w:r>
    </w:p>
    <w:p w:rsidR="00310658" w:rsidRPr="002C3596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2C3596">
        <w:rPr>
          <w:rFonts w:ascii="TH SarabunIT๙" w:hAnsi="TH SarabunIT๙" w:cs="TH SarabunIT๙" w:hint="cs"/>
          <w:cs/>
        </w:rPr>
        <w:tab/>
      </w:r>
      <w:r w:rsidR="002C3596">
        <w:rPr>
          <w:rFonts w:ascii="TH SarabunIT๙" w:hAnsi="TH SarabunIT๙" w:cs="TH SarabunIT๙" w:hint="cs"/>
          <w:cs/>
        </w:rPr>
        <w:tab/>
      </w:r>
      <w:r w:rsidRPr="002C3596">
        <w:rPr>
          <w:rFonts w:ascii="TH SarabunIT๙" w:hAnsi="TH SarabunIT๙" w:cs="TH SarabunIT๙"/>
          <w:cs/>
        </w:rPr>
        <w:t>ยุทธศาสตร์ที่ ๒ การสร้างความสามารถในการแข่งขัน</w:t>
      </w:r>
    </w:p>
    <w:p w:rsidR="00310658" w:rsidRPr="002C3596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2C3596">
        <w:rPr>
          <w:rFonts w:ascii="TH SarabunIT๙" w:hAnsi="TH SarabunIT๙" w:cs="TH SarabunIT๙" w:hint="cs"/>
          <w:cs/>
        </w:rPr>
        <w:tab/>
      </w:r>
      <w:r w:rsidR="002C3596">
        <w:rPr>
          <w:rFonts w:ascii="TH SarabunIT๙" w:hAnsi="TH SarabunIT๙" w:cs="TH SarabunIT๙" w:hint="cs"/>
          <w:cs/>
        </w:rPr>
        <w:tab/>
      </w:r>
      <w:r w:rsidRPr="002C3596">
        <w:rPr>
          <w:rFonts w:ascii="TH SarabunIT๙" w:hAnsi="TH SarabunIT๙" w:cs="TH SarabunIT๙"/>
          <w:cs/>
        </w:rPr>
        <w:t>ยุทธศาสตร์ที่ ๓ การพัฒนาและเสริมสร้างศักยภาพคน</w:t>
      </w:r>
    </w:p>
    <w:p w:rsidR="00310658" w:rsidRPr="002C3596" w:rsidRDefault="00310658" w:rsidP="001D3D7C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2C3596">
        <w:rPr>
          <w:rFonts w:ascii="TH SarabunIT๙" w:hAnsi="TH SarabunIT๙" w:cs="TH SarabunIT๙" w:hint="cs"/>
          <w:cs/>
        </w:rPr>
        <w:tab/>
      </w:r>
      <w:r w:rsidR="002C3596">
        <w:rPr>
          <w:rFonts w:ascii="TH SarabunIT๙" w:hAnsi="TH SarabunIT๙" w:cs="TH SarabunIT๙" w:hint="cs"/>
          <w:cs/>
        </w:rPr>
        <w:tab/>
      </w:r>
      <w:r w:rsidRPr="002C3596">
        <w:rPr>
          <w:rFonts w:ascii="TH SarabunIT๙" w:hAnsi="TH SarabunIT๙" w:cs="TH SarabunIT๙"/>
          <w:cs/>
        </w:rPr>
        <w:t>ยุทธศาสตร์ที่ ๔ การสร้างโอกาสความเสมอภาคและเท่าเทียมกันทางสังคม</w:t>
      </w:r>
    </w:p>
    <w:p w:rsidR="00310658" w:rsidRPr="002C3596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2C3596">
        <w:rPr>
          <w:rFonts w:ascii="TH SarabunIT๙" w:hAnsi="TH SarabunIT๙" w:cs="TH SarabunIT๙" w:hint="cs"/>
          <w:cs/>
        </w:rPr>
        <w:tab/>
      </w:r>
      <w:r w:rsidR="002C3596">
        <w:rPr>
          <w:rFonts w:ascii="TH SarabunIT๙" w:hAnsi="TH SarabunIT๙" w:cs="TH SarabunIT๙" w:hint="cs"/>
          <w:cs/>
        </w:rPr>
        <w:tab/>
      </w:r>
      <w:r w:rsidRPr="002C3596">
        <w:rPr>
          <w:rFonts w:ascii="TH SarabunIT๙" w:hAnsi="TH SarabunIT๙" w:cs="TH SarabunIT๙"/>
          <w:cs/>
        </w:rPr>
        <w:t>ยุทธศาสตร์ที่ ๖ การปรับสมดุลและพัฒนาระบบการบริหารจัดการภาครัฐ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</w:p>
    <w:p w:rsidR="00310658" w:rsidRPr="00310658" w:rsidRDefault="002C3596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780"/>
          <w:tab w:val="left" w:pos="3969"/>
          <w:tab w:val="center" w:pos="4536"/>
          <w:tab w:val="left" w:pos="5103"/>
          <w:tab w:val="left" w:pos="567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6"/>
          <w:szCs w:val="36"/>
          <w:cs/>
        </w:rPr>
        <w:t>2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. </w:t>
      </w:r>
      <w:r w:rsidR="00310658" w:rsidRPr="00310658">
        <w:rPr>
          <w:rFonts w:ascii="TH SarabunIT๙" w:hAnsi="TH SarabunIT๙" w:cs="TH SarabunIT๙"/>
          <w:b/>
          <w:bCs/>
          <w:sz w:val="36"/>
          <w:szCs w:val="36"/>
          <w:cs/>
        </w:rPr>
        <w:t>ทิศทางของแผนพัฒนาเศรษฐกิจและสังคมแห่งชาติ ฉบับที่ 12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spacing w:before="120"/>
        <w:ind w:firstLine="567"/>
        <w:jc w:val="thaiDistribute"/>
        <w:rPr>
          <w:rFonts w:ascii="TH SarabunIT๙" w:hAnsi="TH SarabunIT๙" w:cs="TH SarabunIT๙"/>
          <w:b/>
          <w:bCs/>
        </w:rPr>
      </w:pPr>
      <w:r w:rsidRPr="00310658">
        <w:rPr>
          <w:rFonts w:ascii="TH SarabunIT๙" w:hAnsi="TH SarabunIT๙" w:cs="TH SarabunIT๙"/>
          <w:b/>
          <w:bCs/>
          <w:cs/>
        </w:rPr>
        <w:t>กรอบวิสัยทัศน์แผนพัฒนาเศรษฐกิจและสังคมแห่งชาติ ฉบับที่ 12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/>
          <w:cs/>
        </w:rPr>
        <w:t>จากสถานะของประเทศและบริบทการเปลี่ยนแปลงต่างๆ ที่ประ</w:t>
      </w:r>
      <w:proofErr w:type="spellStart"/>
      <w:r w:rsidRPr="00310658">
        <w:rPr>
          <w:rFonts w:ascii="TH SarabunIT๙" w:hAnsi="TH SarabunIT๙" w:cs="TH SarabunIT๙"/>
          <w:cs/>
        </w:rPr>
        <w:t>เทศก้า</w:t>
      </w:r>
      <w:proofErr w:type="spellEnd"/>
      <w:r w:rsidRPr="00310658">
        <w:rPr>
          <w:rFonts w:ascii="TH SarabunIT๙" w:hAnsi="TH SarabunIT๙" w:cs="TH SarabunIT๙"/>
          <w:cs/>
        </w:rPr>
        <w:t>ลังประสบอยู่ ทำให้การกำหนดวิสัยทัศน์แผนพัฒนาฯ ฉบับที่ 12 ยังคงมีความต่อเนื่องจากวิสัยทัศน์แผนพัฒนาฯ ฉบับที่ 11 และกรอบหลักการของการวางแผนที่น้อมนำและประยุกต์ใช้หลักปรัชญาของเศรษฐกิจพอเพียง ยึดคนเป็นศูนย์กลางของการพัฒนาอย่างมีส่วนร่วม การพัฒนาที่ยึดหลักสมดุล ยั่งยืน โดยวิสัยทัศน์ของการพัฒนาในแผนพัฒนาฯ ฉบับที่ 12 ต้องให้ความสำคัญกับการกำหนดทิศทางการพัฒนาที่มุ่งสู่การเปลี่ยนผ่านประเทศไทยจากประเทศที่มีรายได้ปานกลางไปสู่ประเทศที่มีรายได้สูง มีความมั่นคง และยั่งยืน สังคมอยู่ร่วมกันอย่างมีความสุข และนำไปสู่การบรรลุวิสัยทัศน์ระยะยาว “ มั่นคง มั่งคั่ง ยั่งยืน ” ของประเทศ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spacing w:before="120"/>
        <w:jc w:val="thaiDistribute"/>
        <w:rPr>
          <w:rFonts w:ascii="TH SarabunIT๙" w:hAnsi="TH SarabunIT๙" w:cs="TH SarabunIT๙"/>
          <w:cs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</w:r>
      <w:r w:rsidRPr="00310658">
        <w:rPr>
          <w:rFonts w:ascii="TH SarabunIT๙" w:hAnsi="TH SarabunIT๙" w:cs="TH SarabunIT๙"/>
          <w:b/>
          <w:bCs/>
          <w:cs/>
        </w:rPr>
        <w:t>การกำหนดตำแหน่งทางยุทธศาสตร์ของประเทศ (</w:t>
      </w:r>
      <w:r w:rsidRPr="00310658">
        <w:rPr>
          <w:rFonts w:ascii="TH SarabunIT๙" w:hAnsi="TH SarabunIT๙" w:cs="TH SarabunIT๙"/>
          <w:b/>
          <w:bCs/>
        </w:rPr>
        <w:t>Country Strategic Positioning</w:t>
      </w:r>
      <w:r w:rsidRPr="00310658">
        <w:rPr>
          <w:rFonts w:ascii="TH SarabunIT๙" w:hAnsi="TH SarabunIT๙" w:cs="TH SarabunIT๙"/>
          <w:b/>
          <w:bCs/>
          <w:cs/>
        </w:rPr>
        <w:t>)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/>
          <w:cs/>
        </w:rPr>
        <w:t xml:space="preserve">เป็นการกำหนดตำแหน่งทางยุทธศาสตร์ของประเทศที่สอดคล้องกับยุทธศาสตร์ชาติที่ </w:t>
      </w:r>
      <w:proofErr w:type="spellStart"/>
      <w:r w:rsidRPr="00310658">
        <w:rPr>
          <w:rFonts w:ascii="TH SarabunIT๙" w:hAnsi="TH SarabunIT๙" w:cs="TH SarabunIT๙"/>
          <w:cs/>
        </w:rPr>
        <w:t>สศช</w:t>
      </w:r>
      <w:proofErr w:type="spellEnd"/>
      <w:r w:rsidRPr="00310658">
        <w:rPr>
          <w:rFonts w:ascii="TH SarabunIT๙" w:hAnsi="TH SarabunIT๙" w:cs="TH SarabunIT๙"/>
          <w:cs/>
        </w:rPr>
        <w:t>. ได้จัดทำขึ้น</w:t>
      </w:r>
      <w:r w:rsidRPr="00310658">
        <w:rPr>
          <w:rFonts w:ascii="TH SarabunIT๙" w:hAnsi="TH SarabunIT๙" w:cs="TH SarabunIT๙" w:hint="cs"/>
          <w:cs/>
        </w:rPr>
        <w:t xml:space="preserve"> </w:t>
      </w:r>
      <w:r w:rsidRPr="00310658">
        <w:rPr>
          <w:rFonts w:ascii="TH SarabunIT๙" w:hAnsi="TH SarabunIT๙" w:cs="TH SarabunIT๙"/>
          <w:cs/>
        </w:rPr>
        <w:t>“ ประเทศไทยเป็นประเทศรายได้สูงที่มีการกระจายรายได้อย่างเป็นธรรม เป็นศูนย์กลางด้านการขนส่ง</w:t>
      </w:r>
      <w:proofErr w:type="spellStart"/>
      <w:r w:rsidRPr="00310658">
        <w:rPr>
          <w:rFonts w:ascii="TH SarabunIT๙" w:hAnsi="TH SarabunIT๙" w:cs="TH SarabunIT๙"/>
          <w:cs/>
        </w:rPr>
        <w:t>และโล</w:t>
      </w:r>
      <w:proofErr w:type="spellEnd"/>
      <w:r w:rsidRPr="00310658">
        <w:rPr>
          <w:rFonts w:ascii="TH SarabunIT๙" w:hAnsi="TH SarabunIT๙" w:cs="TH SarabunIT๙"/>
          <w:cs/>
        </w:rPr>
        <w:t>จิ</w:t>
      </w:r>
      <w:proofErr w:type="spellStart"/>
      <w:r w:rsidRPr="00310658">
        <w:rPr>
          <w:rFonts w:ascii="TH SarabunIT๙" w:hAnsi="TH SarabunIT๙" w:cs="TH SarabunIT๙"/>
          <w:cs/>
        </w:rPr>
        <w:t>สติกส์</w:t>
      </w:r>
      <w:proofErr w:type="spellEnd"/>
      <w:r w:rsidRPr="00310658">
        <w:rPr>
          <w:rFonts w:ascii="TH SarabunIT๙" w:hAnsi="TH SarabunIT๙" w:cs="TH SarabunIT๙"/>
          <w:cs/>
        </w:rPr>
        <w:t>ของภูมิภาคสู่ความเป็นชาติการค้าและบริการ (</w:t>
      </w:r>
      <w:r w:rsidRPr="00310658">
        <w:rPr>
          <w:rFonts w:ascii="TH SarabunIT๙" w:hAnsi="TH SarabunIT๙" w:cs="TH SarabunIT๙"/>
        </w:rPr>
        <w:t>Trading and Service Nation</w:t>
      </w:r>
      <w:r w:rsidRPr="00310658">
        <w:rPr>
          <w:rFonts w:ascii="TH SarabunIT๙" w:hAnsi="TH SarabunIT๙" w:cs="TH SarabunIT๙"/>
          <w:cs/>
        </w:rPr>
        <w:t>) เป็นแหล่งผลิตสินค้าเกษตรอินทรีย์และเกษตรปลอดภัย แหล่งอุตสาหกรรมสร้างสรรค์และมีนวัตกรรมสูงที่เป็นมิตรต่อสิ่งแวดล้อม ”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spacing w:before="120"/>
        <w:jc w:val="thaiDistribute"/>
        <w:rPr>
          <w:rFonts w:ascii="TH SarabunIT๙" w:hAnsi="TH SarabunIT๙" w:cs="TH SarabunIT๙"/>
          <w:b/>
          <w:bCs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</w:r>
      <w:r w:rsidRPr="00310658">
        <w:rPr>
          <w:rFonts w:ascii="TH SarabunIT๙" w:hAnsi="TH SarabunIT๙" w:cs="TH SarabunIT๙"/>
          <w:b/>
          <w:bCs/>
          <w:cs/>
        </w:rPr>
        <w:t>เป้าหมาย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jc w:val="thaiDistribute"/>
        <w:rPr>
          <w:rFonts w:ascii="TH SarabunIT๙" w:hAnsi="TH SarabunIT๙" w:cs="TH SarabunIT๙"/>
          <w:b/>
          <w:bCs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</w:r>
      <w:r w:rsidRPr="00310658">
        <w:rPr>
          <w:rFonts w:ascii="TH SarabunIT๙" w:hAnsi="TH SarabunIT๙" w:cs="TH SarabunIT๙"/>
          <w:b/>
          <w:bCs/>
          <w:cs/>
        </w:rPr>
        <w:t>1</w:t>
      </w:r>
      <w:r w:rsidRPr="00310658">
        <w:rPr>
          <w:rFonts w:ascii="TH SarabunIT๙" w:hAnsi="TH SarabunIT๙" w:cs="TH SarabunIT๙" w:hint="cs"/>
          <w:b/>
          <w:bCs/>
          <w:cs/>
        </w:rPr>
        <w:t>)</w:t>
      </w:r>
      <w:r w:rsidRPr="00310658">
        <w:rPr>
          <w:rFonts w:ascii="TH SarabunIT๙" w:hAnsi="TH SarabunIT๙" w:cs="TH SarabunIT๙"/>
          <w:b/>
          <w:bCs/>
          <w:cs/>
        </w:rPr>
        <w:t xml:space="preserve"> การหลุดพ้นจากกับดักประเทศรายได้ปานกลางสู่รายได้สูง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jc w:val="thaiDistribute"/>
        <w:rPr>
          <w:rFonts w:ascii="TH SarabunIT๙" w:hAnsi="TH SarabunIT๙" w:cs="TH SarabunIT๙"/>
          <w:b/>
          <w:bCs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</w:r>
      <w:r w:rsidRPr="00310658">
        <w:rPr>
          <w:rFonts w:ascii="TH SarabunIT๙" w:hAnsi="TH SarabunIT๙" w:cs="TH SarabunIT๙"/>
          <w:b/>
          <w:bCs/>
          <w:cs/>
        </w:rPr>
        <w:t>2</w:t>
      </w:r>
      <w:r w:rsidRPr="00310658">
        <w:rPr>
          <w:rFonts w:ascii="TH SarabunIT๙" w:hAnsi="TH SarabunIT๙" w:cs="TH SarabunIT๙" w:hint="cs"/>
          <w:b/>
          <w:bCs/>
          <w:cs/>
        </w:rPr>
        <w:t>)</w:t>
      </w:r>
      <w:r w:rsidRPr="00310658">
        <w:rPr>
          <w:rFonts w:ascii="TH SarabunIT๙" w:hAnsi="TH SarabunIT๙" w:cs="TH SarabunIT๙"/>
          <w:b/>
          <w:bCs/>
          <w:cs/>
        </w:rPr>
        <w:t xml:space="preserve"> การพัฒนาศักยภาพคนให้สนับสนุนการเจริญเติบโตของประเทศและการสร้างสังคมสูงวัยอย่างมีคุณภาพ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jc w:val="thaiDistribute"/>
        <w:rPr>
          <w:rFonts w:ascii="TH SarabunIT๙" w:hAnsi="TH SarabunIT๙" w:cs="TH SarabunIT๙"/>
          <w:b/>
          <w:bCs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</w:r>
      <w:r w:rsidRPr="00310658">
        <w:rPr>
          <w:rFonts w:ascii="TH SarabunIT๙" w:hAnsi="TH SarabunIT๙" w:cs="TH SarabunIT๙"/>
          <w:b/>
          <w:bCs/>
          <w:cs/>
        </w:rPr>
        <w:t>3</w:t>
      </w:r>
      <w:r w:rsidRPr="00310658">
        <w:rPr>
          <w:rFonts w:ascii="TH SarabunIT๙" w:hAnsi="TH SarabunIT๙" w:cs="TH SarabunIT๙" w:hint="cs"/>
          <w:b/>
          <w:bCs/>
          <w:cs/>
        </w:rPr>
        <w:t>)</w:t>
      </w:r>
      <w:r w:rsidRPr="00310658">
        <w:rPr>
          <w:rFonts w:ascii="TH SarabunIT๙" w:hAnsi="TH SarabunIT๙" w:cs="TH SarabunIT๙"/>
          <w:b/>
          <w:bCs/>
          <w:cs/>
        </w:rPr>
        <w:t xml:space="preserve"> การลดความเหลื่อมล้ำในสังคม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jc w:val="thaiDistribute"/>
        <w:rPr>
          <w:rFonts w:ascii="TH SarabunIT๙" w:hAnsi="TH SarabunIT๙" w:cs="TH SarabunIT๙"/>
          <w:b/>
          <w:bCs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</w:r>
      <w:r w:rsidRPr="00310658">
        <w:rPr>
          <w:rFonts w:ascii="TH SarabunIT๙" w:hAnsi="TH SarabunIT๙" w:cs="TH SarabunIT๙"/>
          <w:b/>
          <w:bCs/>
          <w:cs/>
        </w:rPr>
        <w:t>4</w:t>
      </w:r>
      <w:r w:rsidRPr="00310658">
        <w:rPr>
          <w:rFonts w:ascii="TH SarabunIT๙" w:hAnsi="TH SarabunIT๙" w:cs="TH SarabunIT๙" w:hint="cs"/>
          <w:b/>
          <w:bCs/>
          <w:cs/>
        </w:rPr>
        <w:t>)</w:t>
      </w:r>
      <w:r w:rsidRPr="00310658">
        <w:rPr>
          <w:rFonts w:ascii="TH SarabunIT๙" w:hAnsi="TH SarabunIT๙" w:cs="TH SarabunIT๙"/>
          <w:b/>
          <w:bCs/>
          <w:cs/>
        </w:rPr>
        <w:t xml:space="preserve"> การสร้างการเจริญเติบโตทางเศรษฐกิจและสังคมที่เป็นมิตรกับสิ่งแวดล้อม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jc w:val="thaiDistribute"/>
        <w:rPr>
          <w:rFonts w:ascii="TH SarabunIT๙" w:hAnsi="TH SarabunIT๙" w:cs="TH SarabunIT๙"/>
          <w:b/>
          <w:bCs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</w:r>
      <w:r w:rsidRPr="00310658">
        <w:rPr>
          <w:rFonts w:ascii="TH SarabunIT๙" w:hAnsi="TH SarabunIT๙" w:cs="TH SarabunIT๙"/>
          <w:b/>
          <w:bCs/>
          <w:cs/>
        </w:rPr>
        <w:t>5</w:t>
      </w:r>
      <w:r w:rsidRPr="00310658">
        <w:rPr>
          <w:rFonts w:ascii="TH SarabunIT๙" w:hAnsi="TH SarabunIT๙" w:cs="TH SarabunIT๙" w:hint="cs"/>
          <w:b/>
          <w:bCs/>
          <w:cs/>
        </w:rPr>
        <w:t>)</w:t>
      </w:r>
      <w:r w:rsidRPr="00310658">
        <w:rPr>
          <w:rFonts w:ascii="TH SarabunIT๙" w:hAnsi="TH SarabunIT๙" w:cs="TH SarabunIT๙"/>
          <w:b/>
          <w:bCs/>
          <w:cs/>
        </w:rPr>
        <w:t xml:space="preserve"> การบริหารราชการแผ่นดินที่มีประสิทธิภาพ</w:t>
      </w:r>
    </w:p>
    <w:p w:rsidR="00310658" w:rsidRPr="00310658" w:rsidRDefault="00310658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jc w:val="thaiDistribute"/>
        <w:rPr>
          <w:rFonts w:ascii="TH SarabunIT๙" w:hAnsi="TH SarabunIT๙" w:cs="TH SarabunIT๙"/>
        </w:rPr>
      </w:pPr>
    </w:p>
    <w:p w:rsidR="00310658" w:rsidRPr="00310658" w:rsidRDefault="005A3713" w:rsidP="00310658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center" w:pos="4536"/>
          <w:tab w:val="left" w:pos="5103"/>
          <w:tab w:val="left" w:pos="5670"/>
        </w:tabs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๓. </w:t>
      </w:r>
      <w:r w:rsidR="00310658" w:rsidRPr="00310658">
        <w:rPr>
          <w:rFonts w:ascii="TH SarabunIT๙" w:hAnsi="TH SarabunIT๙" w:cs="TH SarabunIT๙"/>
          <w:b/>
          <w:bCs/>
          <w:sz w:val="36"/>
          <w:szCs w:val="36"/>
          <w:cs/>
        </w:rPr>
        <w:t>ยุทธศาสตร์ไทยแลนด์ 4.0 (</w:t>
      </w:r>
      <w:r w:rsidR="00310658" w:rsidRPr="00310658">
        <w:rPr>
          <w:rFonts w:ascii="TH SarabunIT๙" w:hAnsi="TH SarabunIT๙" w:cs="TH SarabunIT๙"/>
          <w:b/>
          <w:bCs/>
          <w:sz w:val="36"/>
          <w:szCs w:val="36"/>
        </w:rPr>
        <w:t xml:space="preserve"> Thailand 4</w:t>
      </w:r>
      <w:r w:rsidR="00310658" w:rsidRPr="00310658">
        <w:rPr>
          <w:rFonts w:ascii="TH SarabunIT๙" w:hAnsi="TH SarabunIT๙" w:cs="TH SarabunIT๙"/>
          <w:b/>
          <w:bCs/>
          <w:sz w:val="36"/>
          <w:szCs w:val="36"/>
          <w:cs/>
        </w:rPr>
        <w:t>.</w:t>
      </w:r>
      <w:r w:rsidR="00310658" w:rsidRPr="00310658">
        <w:rPr>
          <w:rFonts w:ascii="TH SarabunIT๙" w:hAnsi="TH SarabunIT๙" w:cs="TH SarabunIT๙"/>
          <w:b/>
          <w:bCs/>
          <w:sz w:val="36"/>
          <w:szCs w:val="36"/>
        </w:rPr>
        <w:t>0</w:t>
      </w:r>
      <w:r w:rsidR="00310658" w:rsidRPr="00310658">
        <w:rPr>
          <w:rFonts w:ascii="TH SarabunIT๙" w:hAnsi="TH SarabunIT๙" w:cs="TH SarabunIT๙"/>
          <w:b/>
          <w:bCs/>
          <w:sz w:val="36"/>
          <w:szCs w:val="36"/>
          <w:cs/>
        </w:rPr>
        <w:t>)</w:t>
      </w:r>
    </w:p>
    <w:p w:rsidR="00310658" w:rsidRPr="00310658" w:rsidRDefault="00310658" w:rsidP="00310658">
      <w:pPr>
        <w:shd w:val="clear" w:color="auto" w:fill="FFFFFF"/>
        <w:tabs>
          <w:tab w:val="left" w:pos="567"/>
          <w:tab w:val="left" w:pos="1134"/>
          <w:tab w:val="left" w:pos="1701"/>
          <w:tab w:val="left" w:pos="2268"/>
          <w:tab w:val="left" w:pos="2835"/>
        </w:tabs>
        <w:jc w:val="thaiDistribute"/>
        <w:rPr>
          <w:rFonts w:ascii="TH SarabunIT๙" w:hAnsi="TH SarabunIT๙" w:cs="TH SarabunIT๙"/>
        </w:rPr>
      </w:pPr>
      <w:r w:rsidRPr="00310658">
        <w:rPr>
          <w:rFonts w:ascii="TH SarabunPSK" w:hAnsi="TH SarabunPSK" w:cs="TH SarabunPSK"/>
          <w:sz w:val="24"/>
          <w:szCs w:val="24"/>
          <w:cs/>
        </w:rPr>
        <w:tab/>
      </w:r>
      <w:r w:rsidRPr="00310658">
        <w:rPr>
          <w:rFonts w:ascii="TH SarabunIT๙" w:hAnsi="TH SarabunIT๙" w:cs="TH SarabunIT๙"/>
          <w:cs/>
        </w:rPr>
        <w:t>"</w:t>
      </w:r>
      <w:r w:rsidRPr="00310658">
        <w:rPr>
          <w:rFonts w:ascii="TH SarabunIT๙" w:hAnsi="TH SarabunIT๙" w:cs="TH SarabunIT๙"/>
        </w:rPr>
        <w:t>Thailand 4</w:t>
      </w:r>
      <w:r w:rsidRPr="00310658">
        <w:rPr>
          <w:rFonts w:ascii="TH SarabunIT๙" w:hAnsi="TH SarabunIT๙" w:cs="TH SarabunIT๙"/>
          <w:cs/>
        </w:rPr>
        <w:t>.</w:t>
      </w:r>
      <w:r w:rsidRPr="00310658">
        <w:rPr>
          <w:rFonts w:ascii="TH SarabunIT๙" w:hAnsi="TH SarabunIT๙" w:cs="TH SarabunIT๙"/>
        </w:rPr>
        <w:t xml:space="preserve">0 </w:t>
      </w:r>
      <w:r w:rsidRPr="00310658">
        <w:rPr>
          <w:rFonts w:ascii="TH SarabunIT๙" w:hAnsi="TH SarabunIT๙" w:cs="TH SarabunIT๙"/>
          <w:cs/>
        </w:rPr>
        <w:t xml:space="preserve">: สร้างความเข้มแข็งจากภายใน เชื่อมโยงเศรษฐกิจไทยสู่โลก"พลวัตการเปลี่ยนแปลงที่เกิดขึ้นในปัจจุบันซึ่งเป็นเรื่องที่ส่งผลกระทบเราอย่างหลีกเลี่ยงไม่ได้ มีอยู่ด้วยกัน </w:t>
      </w:r>
      <w:r w:rsidRPr="00310658">
        <w:rPr>
          <w:rFonts w:ascii="TH SarabunIT๙" w:hAnsi="TH SarabunIT๙" w:cs="TH SarabunIT๙"/>
        </w:rPr>
        <w:t xml:space="preserve">3 </w:t>
      </w:r>
      <w:r w:rsidRPr="00310658">
        <w:rPr>
          <w:rFonts w:ascii="TH SarabunIT๙" w:hAnsi="TH SarabunIT๙" w:cs="TH SarabunIT๙"/>
          <w:cs/>
        </w:rPr>
        <w:t>กระแสหลัก คือ</w:t>
      </w:r>
    </w:p>
    <w:p w:rsidR="00310658" w:rsidRPr="00310658" w:rsidRDefault="00310658" w:rsidP="00310658">
      <w:pPr>
        <w:shd w:val="clear" w:color="auto" w:fill="FFFFFF"/>
        <w:tabs>
          <w:tab w:val="left" w:pos="567"/>
          <w:tab w:val="left" w:pos="1134"/>
          <w:tab w:val="left" w:pos="1701"/>
          <w:tab w:val="left" w:pos="2268"/>
          <w:tab w:val="left" w:pos="2835"/>
        </w:tabs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</w:r>
      <w:r w:rsidRPr="00310658">
        <w:rPr>
          <w:rFonts w:ascii="TH SarabunIT๙" w:hAnsi="TH SarabunIT๙" w:cs="TH SarabunIT๙"/>
          <w:b/>
          <w:bCs/>
        </w:rPr>
        <w:t>1</w:t>
      </w:r>
      <w:r w:rsidRPr="00310658">
        <w:rPr>
          <w:rFonts w:ascii="TH SarabunIT๙" w:hAnsi="TH SarabunIT๙" w:cs="TH SarabunIT๙" w:hint="cs"/>
          <w:b/>
          <w:bCs/>
          <w:cs/>
        </w:rPr>
        <w:t>.</w:t>
      </w:r>
      <w:r w:rsidRPr="00310658">
        <w:rPr>
          <w:rFonts w:ascii="TH SarabunIT๙" w:hAnsi="TH SarabunIT๙" w:cs="TH SarabunIT๙"/>
          <w:b/>
          <w:bCs/>
        </w:rPr>
        <w:t xml:space="preserve"> Globalization</w:t>
      </w:r>
      <w:r w:rsidRPr="00310658">
        <w:rPr>
          <w:rFonts w:ascii="TH SarabunIT๙" w:hAnsi="TH SarabunIT๙" w:cs="TH SarabunIT๙"/>
          <w:cs/>
        </w:rPr>
        <w:t xml:space="preserve"> ที่ทั่วโลกกำลังเกิดการเปลี่ยนแปลงในสิ่งต่างๆเหล่านี้พร้อมกัน อาทิ</w:t>
      </w:r>
    </w:p>
    <w:p w:rsidR="00310658" w:rsidRPr="00310658" w:rsidRDefault="00310658" w:rsidP="00310658">
      <w:pPr>
        <w:shd w:val="clear" w:color="auto" w:fill="FFFFFF"/>
        <w:tabs>
          <w:tab w:val="left" w:pos="567"/>
          <w:tab w:val="left" w:pos="1134"/>
          <w:tab w:val="left" w:pos="1701"/>
          <w:tab w:val="left" w:pos="2268"/>
          <w:tab w:val="left" w:pos="2835"/>
        </w:tabs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/>
          <w:cs/>
        </w:rPr>
        <w:t xml:space="preserve">- กระแส </w:t>
      </w:r>
      <w:r w:rsidRPr="00310658">
        <w:rPr>
          <w:rFonts w:ascii="TH SarabunIT๙" w:hAnsi="TH SarabunIT๙" w:cs="TH SarabunIT๙"/>
        </w:rPr>
        <w:t xml:space="preserve">Digitization </w:t>
      </w:r>
      <w:r w:rsidRPr="00310658">
        <w:rPr>
          <w:rFonts w:ascii="TH SarabunIT๙" w:hAnsi="TH SarabunIT๙" w:cs="TH SarabunIT๙"/>
          <w:cs/>
        </w:rPr>
        <w:t>ก่อให้เกิดการปรับเปลี่ยนพฤติกรรมของผู้คนและรูปแบบในการทำธุรกิจ</w:t>
      </w:r>
    </w:p>
    <w:p w:rsidR="00310658" w:rsidRPr="00310658" w:rsidRDefault="00310658" w:rsidP="00310658">
      <w:pPr>
        <w:shd w:val="clear" w:color="auto" w:fill="FFFFFF"/>
        <w:tabs>
          <w:tab w:val="left" w:pos="567"/>
          <w:tab w:val="left" w:pos="1134"/>
          <w:tab w:val="left" w:pos="1701"/>
          <w:tab w:val="left" w:pos="2268"/>
          <w:tab w:val="left" w:pos="2835"/>
        </w:tabs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/>
          <w:cs/>
        </w:rPr>
        <w:t xml:space="preserve">- กระแส </w:t>
      </w:r>
      <w:r w:rsidRPr="00310658">
        <w:rPr>
          <w:rFonts w:ascii="TH SarabunIT๙" w:hAnsi="TH SarabunIT๙" w:cs="TH SarabunIT๙"/>
        </w:rPr>
        <w:t xml:space="preserve">Urbanization </w:t>
      </w:r>
      <w:r w:rsidRPr="00310658">
        <w:rPr>
          <w:rFonts w:ascii="TH SarabunIT๙" w:hAnsi="TH SarabunIT๙" w:cs="TH SarabunIT๙"/>
          <w:cs/>
        </w:rPr>
        <w:t>ที่มีการกระจายตัวไปโดยรอบทุกคนเริ่มมีชีวิตความเป็นอยู่แบบคนเมือง มีการกระจายตัวทางความเจริญไปสู่ภูมิภาคมากขึ้น</w:t>
      </w:r>
    </w:p>
    <w:p w:rsidR="00310658" w:rsidRPr="00310658" w:rsidRDefault="00310658" w:rsidP="00310658">
      <w:pPr>
        <w:shd w:val="clear" w:color="auto" w:fill="FFFFFF"/>
        <w:tabs>
          <w:tab w:val="left" w:pos="567"/>
          <w:tab w:val="left" w:pos="1134"/>
          <w:tab w:val="left" w:pos="1701"/>
          <w:tab w:val="left" w:pos="2268"/>
          <w:tab w:val="left" w:pos="2835"/>
        </w:tabs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 w:hint="cs"/>
          <w:cs/>
        </w:rPr>
        <w:lastRenderedPageBreak/>
        <w:tab/>
      </w:r>
      <w:r w:rsidRPr="00310658">
        <w:rPr>
          <w:rFonts w:ascii="TH SarabunIT๙" w:hAnsi="TH SarabunIT๙" w:cs="TH SarabunIT๙" w:hint="cs"/>
          <w:cs/>
        </w:rPr>
        <w:tab/>
      </w:r>
      <w:r w:rsidRPr="00310658">
        <w:rPr>
          <w:rFonts w:ascii="TH SarabunIT๙" w:hAnsi="TH SarabunIT๙" w:cs="TH SarabunIT๙"/>
          <w:cs/>
        </w:rPr>
        <w:t xml:space="preserve">- กระแส </w:t>
      </w:r>
      <w:proofErr w:type="spellStart"/>
      <w:r w:rsidRPr="00310658">
        <w:rPr>
          <w:rFonts w:ascii="TH SarabunIT๙" w:hAnsi="TH SarabunIT๙" w:cs="TH SarabunIT๙"/>
        </w:rPr>
        <w:t>Commonization</w:t>
      </w:r>
      <w:proofErr w:type="spellEnd"/>
      <w:r w:rsidRPr="00310658">
        <w:rPr>
          <w:rFonts w:ascii="TH SarabunIT๙" w:hAnsi="TH SarabunIT๙" w:cs="TH SarabunIT๙"/>
        </w:rPr>
        <w:t xml:space="preserve"> </w:t>
      </w:r>
      <w:r w:rsidRPr="00310658">
        <w:rPr>
          <w:rFonts w:ascii="TH SarabunIT๙" w:hAnsi="TH SarabunIT๙" w:cs="TH SarabunIT๙"/>
          <w:cs/>
        </w:rPr>
        <w:t>ที่เป็นเรื่องที่ผู้คนในโลกได้รับผลกระทบร่วมกันอย่างถ้วนทั่ว ไม่ว่าจะเป็นเรื่องการเปลี่ยนแปลงทางสภาพภูมิอากาศ การก่อการร้าย โรคระบาด ที่สามารถแพร่ไปในทุกภูมิภาคของโลกอย่างหลีกเลี่ยงไม่ได้</w:t>
      </w:r>
    </w:p>
    <w:p w:rsidR="00310658" w:rsidRDefault="00310658" w:rsidP="00310658">
      <w:pPr>
        <w:shd w:val="clear" w:color="auto" w:fill="FFFFFF"/>
        <w:tabs>
          <w:tab w:val="left" w:pos="567"/>
          <w:tab w:val="left" w:pos="1134"/>
          <w:tab w:val="left" w:pos="1701"/>
          <w:tab w:val="left" w:pos="2268"/>
          <w:tab w:val="left" w:pos="2835"/>
        </w:tabs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</w:r>
      <w:r w:rsidRPr="00310658">
        <w:rPr>
          <w:rFonts w:ascii="TH SarabunIT๙" w:hAnsi="TH SarabunIT๙" w:cs="TH SarabunIT๙"/>
          <w:b/>
          <w:bCs/>
        </w:rPr>
        <w:t>2</w:t>
      </w:r>
      <w:r w:rsidRPr="00310658">
        <w:rPr>
          <w:rFonts w:ascii="TH SarabunIT๙" w:hAnsi="TH SarabunIT๙" w:cs="TH SarabunIT๙" w:hint="cs"/>
          <w:b/>
          <w:bCs/>
          <w:cs/>
        </w:rPr>
        <w:t>.</w:t>
      </w:r>
      <w:r w:rsidRPr="00310658">
        <w:rPr>
          <w:rFonts w:ascii="TH SarabunIT๙" w:hAnsi="TH SarabunIT๙" w:cs="TH SarabunIT๙"/>
          <w:b/>
          <w:bCs/>
        </w:rPr>
        <w:t xml:space="preserve"> Regionalization</w:t>
      </w:r>
      <w:r w:rsidRPr="00310658">
        <w:rPr>
          <w:rFonts w:ascii="TH SarabunIT๙" w:hAnsi="TH SarabunIT๙" w:cs="TH SarabunIT๙"/>
          <w:cs/>
        </w:rPr>
        <w:t xml:space="preserve"> กระแสการรวมกลุ่มกันในภูมิภาค ไม่ว่าจะเป็นในเชิงของภูมิรัฐศาสตร์และภูมิเศรษฐศาสตร์ การรวมกลุ่มดังกล่าวทำให้มีอำนาจต่อรองของประเทศที่อยู่ในกลุ่มสมาชิกเป็นอย่างดี</w:t>
      </w:r>
    </w:p>
    <w:p w:rsidR="00310658" w:rsidRPr="00310658" w:rsidRDefault="00310658" w:rsidP="00310658">
      <w:pPr>
        <w:shd w:val="clear" w:color="auto" w:fill="FFFFFF"/>
        <w:tabs>
          <w:tab w:val="left" w:pos="567"/>
          <w:tab w:val="left" w:pos="1134"/>
          <w:tab w:val="left" w:pos="1701"/>
          <w:tab w:val="left" w:pos="2268"/>
          <w:tab w:val="left" w:pos="2835"/>
        </w:tabs>
        <w:jc w:val="thaiDistribute"/>
        <w:rPr>
          <w:rFonts w:ascii="TH SarabunIT๙" w:hAnsi="TH SarabunIT๙" w:cs="TH SarabunIT๙"/>
        </w:rPr>
      </w:pPr>
      <w:r w:rsidRPr="00310658">
        <w:rPr>
          <w:rFonts w:ascii="TH SarabunIT๙" w:hAnsi="TH SarabunIT๙" w:cs="TH SarabunIT๙" w:hint="cs"/>
          <w:b/>
          <w:bCs/>
          <w:cs/>
        </w:rPr>
        <w:tab/>
      </w:r>
      <w:r w:rsidRPr="00310658">
        <w:rPr>
          <w:rFonts w:ascii="TH SarabunIT๙" w:hAnsi="TH SarabunIT๙" w:cs="TH SarabunIT๙"/>
          <w:b/>
          <w:bCs/>
        </w:rPr>
        <w:t>3</w:t>
      </w:r>
      <w:r w:rsidRPr="00310658">
        <w:rPr>
          <w:rFonts w:ascii="TH SarabunIT๙" w:hAnsi="TH SarabunIT๙" w:cs="TH SarabunIT๙" w:hint="cs"/>
          <w:b/>
          <w:bCs/>
          <w:cs/>
        </w:rPr>
        <w:t>.</w:t>
      </w:r>
      <w:r w:rsidRPr="00310658">
        <w:rPr>
          <w:rFonts w:ascii="TH SarabunIT๙" w:hAnsi="TH SarabunIT๙" w:cs="TH SarabunIT๙"/>
          <w:b/>
          <w:bCs/>
        </w:rPr>
        <w:t xml:space="preserve"> Localization</w:t>
      </w:r>
      <w:r w:rsidRPr="00310658">
        <w:rPr>
          <w:rFonts w:ascii="TH SarabunIT๙" w:hAnsi="TH SarabunIT๙" w:cs="TH SarabunIT๙"/>
          <w:cs/>
        </w:rPr>
        <w:t xml:space="preserve"> กระแสของการมีความเป็นท้องถิ่นและชุมชนอย่างเข้มข้น </w:t>
      </w:r>
      <w:r w:rsidRPr="00310658">
        <w:rPr>
          <w:rFonts w:ascii="TH SarabunIT๙" w:hAnsi="TH SarabunIT๙" w:cs="TH SarabunIT๙" w:hint="cs"/>
          <w:cs/>
        </w:rPr>
        <w:t>สกลนคร</w:t>
      </w:r>
      <w:r w:rsidRPr="00310658">
        <w:rPr>
          <w:rFonts w:ascii="TH SarabunIT๙" w:hAnsi="TH SarabunIT๙" w:cs="TH SarabunIT๙"/>
          <w:cs/>
        </w:rPr>
        <w:t xml:space="preserve">เป็นตัวอย่างหนึ่งของการมี </w:t>
      </w:r>
      <w:r w:rsidRPr="00310658">
        <w:rPr>
          <w:rFonts w:ascii="TH SarabunIT๙" w:hAnsi="TH SarabunIT๙" w:cs="TH SarabunIT๙"/>
        </w:rPr>
        <w:t xml:space="preserve">Locality </w:t>
      </w:r>
      <w:r w:rsidRPr="00310658">
        <w:rPr>
          <w:rFonts w:ascii="TH SarabunIT๙" w:hAnsi="TH SarabunIT๙" w:cs="TH SarabunIT๙"/>
          <w:cs/>
        </w:rPr>
        <w:t>ที่เข้มแข็ง เนื่องจากมีความเป็นเอกลักษณ์</w:t>
      </w:r>
      <w:proofErr w:type="spellStart"/>
      <w:r w:rsidRPr="00310658">
        <w:rPr>
          <w:rFonts w:ascii="TH SarabunIT๙" w:hAnsi="TH SarabunIT๙" w:cs="TH SarabunIT๙"/>
          <w:cs/>
        </w:rPr>
        <w:t>และอัต</w:t>
      </w:r>
      <w:proofErr w:type="spellEnd"/>
      <w:r w:rsidRPr="00310658">
        <w:rPr>
          <w:rFonts w:ascii="TH SarabunIT๙" w:hAnsi="TH SarabunIT๙" w:cs="TH SarabunIT๙"/>
          <w:cs/>
        </w:rPr>
        <w:t>ลักษณ์ที่ชัดเจน รวมถึงมีศิลปะและวัฒนธรรมที่สืบทอดและเชื่อมโยงคนในท้องถิ่นมายาวนาน</w:t>
      </w:r>
    </w:p>
    <w:p w:rsidR="007477A2" w:rsidRDefault="007477A2" w:rsidP="004235FD">
      <w:pPr>
        <w:tabs>
          <w:tab w:val="left" w:pos="900"/>
          <w:tab w:val="left" w:pos="1440"/>
        </w:tabs>
        <w:rPr>
          <w:rFonts w:ascii="TH SarabunIT๙" w:hAnsi="TH SarabunIT๙" w:cs="TH SarabunIT๙"/>
          <w:b/>
          <w:bCs/>
        </w:rPr>
      </w:pPr>
    </w:p>
    <w:p w:rsidR="005A3713" w:rsidRPr="005A3713" w:rsidRDefault="005A3713" w:rsidP="005A371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color w:val="000000" w:themeColor="text1"/>
        </w:rPr>
      </w:pPr>
      <w:r w:rsidRPr="005A3713">
        <w:rPr>
          <w:rFonts w:ascii="TH SarabunIT๙" w:hAnsi="TH SarabunIT๙" w:cs="TH SarabunIT๙" w:hint="cs"/>
          <w:b/>
          <w:bCs/>
          <w:color w:val="000000" w:themeColor="text1"/>
          <w:cs/>
        </w:rPr>
        <w:t xml:space="preserve">๔. </w:t>
      </w:r>
      <w:r w:rsidR="00580825" w:rsidRPr="005A3713">
        <w:rPr>
          <w:rFonts w:ascii="TH SarabunIT๙" w:hAnsi="TH SarabunIT๙" w:cs="TH SarabunIT๙"/>
          <w:b/>
          <w:bCs/>
          <w:color w:val="000000" w:themeColor="text1"/>
          <w:cs/>
        </w:rPr>
        <w:t>แผนแม่บทส่งเสริมคุณธรรมแห่งชาติ ฉบับที่ ๑</w:t>
      </w:r>
      <w:r w:rsidRPr="005A3713">
        <w:rPr>
          <w:rFonts w:ascii="TH SarabunIT๙" w:hAnsi="TH SarabunIT๙" w:cs="TH SarabunIT๙"/>
          <w:b/>
          <w:bCs/>
          <w:color w:val="000000" w:themeColor="text1"/>
        </w:rPr>
        <w:t xml:space="preserve">  </w:t>
      </w:r>
      <w:r w:rsidR="00580825" w:rsidRPr="005A3713">
        <w:rPr>
          <w:rFonts w:ascii="TH SarabunIT๙" w:hAnsi="TH SarabunIT๙" w:cs="TH SarabunIT๙"/>
          <w:b/>
          <w:bCs/>
          <w:color w:val="000000" w:themeColor="text1"/>
          <w:cs/>
        </w:rPr>
        <w:t xml:space="preserve">(พ.ศ. ๒๕๕๙-๒๕๖๔) </w:t>
      </w:r>
    </w:p>
    <w:p w:rsidR="00580825" w:rsidRPr="00522563" w:rsidRDefault="00580825" w:rsidP="00580825">
      <w:pPr>
        <w:autoSpaceDE w:val="0"/>
        <w:autoSpaceDN w:val="0"/>
        <w:adjustRightInd w:val="0"/>
        <w:jc w:val="center"/>
        <w:rPr>
          <w:rFonts w:ascii="TH SarabunIT๙" w:hAnsi="TH SarabunIT๙" w:cs="TH SarabunIT๙"/>
          <w:b/>
          <w:bCs/>
          <w:color w:val="000000" w:themeColor="text1"/>
          <w:sz w:val="16"/>
          <w:szCs w:val="16"/>
        </w:rPr>
      </w:pPr>
    </w:p>
    <w:p w:rsidR="00580825" w:rsidRPr="00DD4D1C" w:rsidRDefault="00580825" w:rsidP="002625F0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แผนแม่บทส่งเสริมคุณธรรมแห่งชาติ ฉบับที่ ๑ (พ.ศ. ๒๕๕๙-๒๕๖๔) เป็นแผนที่จัดทำขึ้นเพื่อเป็นกรอบทิศทางในการส่งเสริมคุณธรรมให้แก่สังคมไทย โดยการบูร</w:t>
      </w:r>
      <w:proofErr w:type="spellStart"/>
      <w:r w:rsidRPr="00DD4D1C">
        <w:rPr>
          <w:rFonts w:ascii="TH SarabunIT๙" w:hAnsi="TH SarabunIT๙" w:cs="TH SarabunIT๙"/>
          <w:color w:val="000000" w:themeColor="text1"/>
          <w:cs/>
        </w:rPr>
        <w:t>ณา</w:t>
      </w:r>
      <w:proofErr w:type="spellEnd"/>
      <w:r w:rsidRPr="00DD4D1C">
        <w:rPr>
          <w:rFonts w:ascii="TH SarabunIT๙" w:hAnsi="TH SarabunIT๙" w:cs="TH SarabunIT๙"/>
          <w:color w:val="000000" w:themeColor="text1"/>
          <w:cs/>
        </w:rPr>
        <w:t>การการดำเนินการร่วมกับทุกภาคส่วนของสังคม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     </w:t>
      </w:r>
      <w:r w:rsidRPr="00DD4D1C">
        <w:rPr>
          <w:rFonts w:ascii="TH SarabunIT๙" w:hAnsi="TH SarabunIT๙" w:cs="TH SarabunIT๙"/>
          <w:color w:val="000000" w:themeColor="text1"/>
          <w:cs/>
        </w:rPr>
        <w:t>มีรายละเอียดดังนี้</w:t>
      </w:r>
    </w:p>
    <w:p w:rsidR="00580825" w:rsidRPr="005A3713" w:rsidRDefault="00580825" w:rsidP="005A371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color w:val="000000" w:themeColor="text1"/>
        </w:rPr>
      </w:pPr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วิสัยทัศน์ (</w:t>
      </w:r>
      <w:r w:rsidRPr="005A3713">
        <w:rPr>
          <w:rFonts w:ascii="TH SarabunIT๙" w:hAnsi="TH SarabunIT๙" w:cs="TH SarabunIT๙"/>
          <w:b/>
          <w:bCs/>
          <w:color w:val="000000" w:themeColor="text1"/>
        </w:rPr>
        <w:t>Vision</w:t>
      </w:r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)</w:t>
      </w:r>
    </w:p>
    <w:p w:rsidR="00580825" w:rsidRPr="00DD4D1C" w:rsidRDefault="00580825" w:rsidP="002625F0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สังคมไทยมีคุณธรรมเป็นรากฐานที่สำคัญในการดำรงชีวิต สืบสา</w:t>
      </w:r>
      <w:r w:rsidR="002625F0">
        <w:rPr>
          <w:rFonts w:ascii="TH SarabunIT๙" w:hAnsi="TH SarabunIT๙" w:cs="TH SarabunIT๙"/>
          <w:color w:val="000000" w:themeColor="text1"/>
          <w:cs/>
        </w:rPr>
        <w:t>นความเป็นไทย อยู่ร่วมกันด้วยความ</w:t>
      </w:r>
      <w:r w:rsidRPr="00DD4D1C">
        <w:rPr>
          <w:rFonts w:ascii="TH SarabunIT๙" w:hAnsi="TH SarabunIT๙" w:cs="TH SarabunIT๙"/>
          <w:color w:val="000000" w:themeColor="text1"/>
          <w:cs/>
        </w:rPr>
        <w:t>สันติสุขในประเทศไทย ประชาคมอาเซียนและประชาคมโลกอย่างยั่งยืน</w:t>
      </w:r>
    </w:p>
    <w:p w:rsidR="00580825" w:rsidRPr="005A3713" w:rsidRDefault="00580825" w:rsidP="005A371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color w:val="000000" w:themeColor="text1"/>
        </w:rPr>
      </w:pPr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เป้าประสงค์ (</w:t>
      </w:r>
      <w:r w:rsidRPr="005A3713">
        <w:rPr>
          <w:rFonts w:ascii="TH SarabunIT๙" w:hAnsi="TH SarabunIT๙" w:cs="TH SarabunIT๙"/>
          <w:b/>
          <w:bCs/>
          <w:color w:val="000000" w:themeColor="text1"/>
        </w:rPr>
        <w:t>Goal</w:t>
      </w:r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)</w:t>
      </w:r>
    </w:p>
    <w:p w:rsidR="00580825" w:rsidRPr="00DD4D1C" w:rsidRDefault="00580825" w:rsidP="002625F0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สังคมไทยเป็นสังคมคุณธรรม คนไทยปฏิบัติตนตามหลักคำสอนทางศาสนาที่ตนนับถือ น้อมนำหลักปรัชญาของเศรษฐกิจพอเพียงมาปฏิบัติ ธำรงรักษาไว้ซึ่งวัฒนธรรมอันดีงามของไทย และอยู่ร่วมกันด้วยสันติสุขในประเทศไทย ประชาคมอาเซียนและประชาคมโลกอย่างยั่งยืน</w:t>
      </w:r>
    </w:p>
    <w:p w:rsidR="00580825" w:rsidRPr="005A3713" w:rsidRDefault="00580825" w:rsidP="005A371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color w:val="000000" w:themeColor="text1"/>
        </w:rPr>
      </w:pPr>
      <w:proofErr w:type="spellStart"/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พันธ</w:t>
      </w:r>
      <w:proofErr w:type="spellEnd"/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กิจ (</w:t>
      </w:r>
      <w:r w:rsidRPr="005A3713">
        <w:rPr>
          <w:rFonts w:ascii="TH SarabunIT๙" w:hAnsi="TH SarabunIT๙" w:cs="TH SarabunIT๙"/>
          <w:b/>
          <w:bCs/>
          <w:color w:val="000000" w:themeColor="text1"/>
        </w:rPr>
        <w:t>Mission</w:t>
      </w:r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)</w:t>
      </w:r>
    </w:p>
    <w:p w:rsidR="00580825" w:rsidRPr="00DD4D1C" w:rsidRDefault="00580825" w:rsidP="002625F0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๑) พัฒนาคนให้มีคุณธรรมตามหลักธรรมทางศาสนา น้อมนำหลักปรัชญาของเศรษฐกิจพอเพียงมาเป็นหลักในการพัฒนาคุณภาพชีวิต และดำรงชีวิตตามวิถีวัฒนธรรมไทยที่ดีงาม</w:t>
      </w:r>
    </w:p>
    <w:p w:rsidR="00580825" w:rsidRPr="00DD4D1C" w:rsidRDefault="00580825" w:rsidP="00580825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๒) พัฒนาระบบการบริหารจัดการด้านการส่งเสริมคุณธรรมให้มีประสิทธิภาพในมิติต่าง ๆ</w:t>
      </w:r>
    </w:p>
    <w:p w:rsidR="00580825" w:rsidRPr="00DD4D1C" w:rsidRDefault="00580825" w:rsidP="002625F0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๓) ส่งเสริมให้ทุกภาคส่วนของสังคมตระหนักและร่วมกันเป็นเครือข่าย มีส่วนร่วมในกระบวนการส่งเสริมคุณธรรม เพื่อสร้างสังคมคุณธรรมที่อยู่ร่วมกันอย่างสันติสุข มี</w:t>
      </w:r>
      <w:proofErr w:type="spellStart"/>
      <w:r w:rsidRPr="00DD4D1C">
        <w:rPr>
          <w:rFonts w:ascii="TH SarabunIT๙" w:hAnsi="TH SarabunIT๙" w:cs="TH SarabunIT๙"/>
          <w:color w:val="000000" w:themeColor="text1"/>
          <w:cs/>
        </w:rPr>
        <w:t>ธรรมาภิ</w:t>
      </w:r>
      <w:proofErr w:type="spellEnd"/>
      <w:r w:rsidRPr="00DD4D1C">
        <w:rPr>
          <w:rFonts w:ascii="TH SarabunIT๙" w:hAnsi="TH SarabunIT๙" w:cs="TH SarabunIT๙"/>
          <w:color w:val="000000" w:themeColor="text1"/>
          <w:cs/>
        </w:rPr>
        <w:t xml:space="preserve">บาล มีความสมานฉันท์ 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               </w:t>
      </w:r>
      <w:r w:rsidRPr="00DD4D1C">
        <w:rPr>
          <w:rFonts w:ascii="TH SarabunIT๙" w:hAnsi="TH SarabunIT๙" w:cs="TH SarabunIT๙"/>
          <w:color w:val="000000" w:themeColor="text1"/>
          <w:cs/>
        </w:rPr>
        <w:t>และมีความยั่งยืน</w:t>
      </w:r>
    </w:p>
    <w:p w:rsidR="00580825" w:rsidRPr="00DD4D1C" w:rsidRDefault="00580825" w:rsidP="00580825">
      <w:pPr>
        <w:ind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๔) ส่งเสริมให้ประเทศไทยเป็นแบบอย่างด้านคุณธรรมในประชาคมอาเซียนและประชาคมโลก</w:t>
      </w:r>
    </w:p>
    <w:p w:rsidR="00580825" w:rsidRPr="005A3713" w:rsidRDefault="00580825" w:rsidP="005A371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color w:val="000000" w:themeColor="text1"/>
        </w:rPr>
      </w:pPr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วัตถุประสงค์หลัก (</w:t>
      </w:r>
      <w:r w:rsidRPr="005A3713">
        <w:rPr>
          <w:rFonts w:ascii="TH SarabunIT๙" w:hAnsi="TH SarabunIT๙" w:cs="TH SarabunIT๙"/>
          <w:b/>
          <w:bCs/>
          <w:color w:val="000000" w:themeColor="text1"/>
        </w:rPr>
        <w:t>Objective</w:t>
      </w:r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)</w:t>
      </w:r>
    </w:p>
    <w:p w:rsidR="00580825" w:rsidRPr="00DD4D1C" w:rsidRDefault="00580825" w:rsidP="00580825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๑) เพื่อวางระบบรากฐานการเสริมสร้างคุณธรรมในสังคมไทย</w:t>
      </w:r>
    </w:p>
    <w:p w:rsidR="00580825" w:rsidRPr="00DD4D1C" w:rsidRDefault="00580825" w:rsidP="00580825">
      <w:pPr>
        <w:ind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๒) เพื่อสร้างความเข้มแข็งในระบบการบริหารจัดการด้านการส่งเสริมคุณธรรมให้เป็นเอกภาพ</w:t>
      </w:r>
    </w:p>
    <w:p w:rsidR="00580825" w:rsidRPr="00DD4D1C" w:rsidRDefault="00580825" w:rsidP="00580825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๓) เพื่อสร้างเครือข่ายความร่วมมือในการส่งเสริมคุณธรรม</w:t>
      </w:r>
    </w:p>
    <w:p w:rsidR="00580825" w:rsidRPr="00DD4D1C" w:rsidRDefault="00580825" w:rsidP="00580825">
      <w:pPr>
        <w:ind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๔) เพื่อส่งเสริมให้ประเทศไทยเป็นแบบอย่างด้านคุณธรรมในประชาคมอาเซียนและประชาคมโลก</w:t>
      </w:r>
    </w:p>
    <w:p w:rsidR="00580825" w:rsidRPr="005A3713" w:rsidRDefault="00580825" w:rsidP="005A371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color w:val="000000" w:themeColor="text1"/>
        </w:rPr>
      </w:pPr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ตัวชี้วัด (</w:t>
      </w:r>
      <w:r w:rsidRPr="005A3713">
        <w:rPr>
          <w:rFonts w:ascii="TH SarabunIT๙" w:hAnsi="TH SarabunIT๙" w:cs="TH SarabunIT๙"/>
          <w:b/>
          <w:bCs/>
          <w:color w:val="000000" w:themeColor="text1"/>
        </w:rPr>
        <w:t>Key Performance Indicators</w:t>
      </w:r>
      <w:r w:rsidRPr="005A3713">
        <w:rPr>
          <w:rFonts w:ascii="TH SarabunIT๙" w:hAnsi="TH SarabunIT๙" w:cs="TH SarabunIT๙"/>
          <w:b/>
          <w:bCs/>
          <w:color w:val="000000" w:themeColor="text1"/>
          <w:cs/>
        </w:rPr>
        <w:t>)</w:t>
      </w:r>
    </w:p>
    <w:p w:rsidR="00580825" w:rsidRDefault="00580825" w:rsidP="002625F0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b/>
          <w:bCs/>
          <w:color w:val="000000" w:themeColor="text1"/>
          <w:cs/>
        </w:rPr>
        <w:t xml:space="preserve">๑ ระยะสั้น </w:t>
      </w:r>
      <w:r w:rsidRPr="00DD4D1C">
        <w:rPr>
          <w:rFonts w:ascii="TH SarabunIT๙" w:hAnsi="TH SarabunIT๙" w:cs="TH SarabunIT๙"/>
          <w:color w:val="000000" w:themeColor="text1"/>
          <w:cs/>
        </w:rPr>
        <w:t>กำหนดกรอบระยะเวลา ปี ๒๕๕๙-๒๕๖๐ (๑ ปี ๖ เดือน)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เพื่อให้สอดคล้องกับนโยบายของรัฐบาล พลเอก ประยุทธ์ จันทร์โอชา นายกรัฐมนตรีจึงได้กำหนดตัวชี้วัดในการส่งเสริมคุณธรรมในสังคมไทย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ตามแผนแม่บทส่งเสริมคุณธรรมแห่งชาติ ฉบับที่ ๑</w:t>
      </w:r>
      <w:r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 xml:space="preserve">(พ.ศ. ๒๕๕๙-๒๕๖๔) 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 xml:space="preserve">ในระยะสั้น โดยมีกรอบระยะเวลา </w:t>
      </w:r>
      <w:r w:rsidR="003C06C8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๑ ปี ๖ เดือน (เมษายน ๒๕๕๙-กันยายน ๒๕๖๐)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โดยแบ่งเป็น ๓ ระยะ ดังนี้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b/>
          <w:bCs/>
          <w:color w:val="000000" w:themeColor="text1"/>
          <w:cs/>
        </w:rPr>
        <w:lastRenderedPageBreak/>
        <w:t xml:space="preserve">ระยะที่ ๑ (เมษายน-กันยายน ๒๕๕๙) </w:t>
      </w:r>
      <w:r w:rsidRPr="00DD4D1C">
        <w:rPr>
          <w:rFonts w:ascii="TH SarabunIT๙" w:hAnsi="TH SarabunIT๙" w:cs="TH SarabunIT๙"/>
          <w:color w:val="000000" w:themeColor="text1"/>
          <w:cs/>
        </w:rPr>
        <w:t>มีตัวชี้วัดดังนี้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(๑) ทุกหน่วยงานมีแผนแม่บทส่งเสริมคุณธรรมของหน่วยงาน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(๒) ทุกหน่วยงานมีแผนปฏิบัติการส่งเสริมคุณธรรมของหน่วยงาน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(๓) ทุกหน่วยงาน/องค์กรภาคีเครือข่ายส่งเสริมคุณธรรมมีความรู้ความเข้าใจในแผนแม่บท</w:t>
      </w:r>
    </w:p>
    <w:p w:rsidR="00580825" w:rsidRPr="00DD4D1C" w:rsidRDefault="00580825" w:rsidP="00580825">
      <w:pPr>
        <w:autoSpaceDE w:val="0"/>
        <w:autoSpaceDN w:val="0"/>
        <w:adjustRightInd w:val="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ส่งเสริมคุณธรรมในสังคมไทย</w:t>
      </w:r>
    </w:p>
    <w:p w:rsidR="00580825" w:rsidRDefault="00580825" w:rsidP="002625F0">
      <w:pPr>
        <w:spacing w:after="240"/>
        <w:ind w:firstLine="144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(๔) เกิดชุมชนคุณธรรม องค์กรคุณธรรม หรือหน่วยงานคุณธรรม จำนวน ๗๐ องค์กร</w:t>
      </w:r>
      <w:r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ต้นแบบ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ระยะที่ ๒ (ตุลาคม ๒๕๕๙-มีนาคม ๒๕๖๐) </w:t>
      </w:r>
      <w:r w:rsidRPr="00DD4D1C">
        <w:rPr>
          <w:rFonts w:ascii="TH SarabunIT๙" w:hAnsi="TH SarabunIT๙" w:cs="TH SarabunIT๙"/>
          <w:color w:val="000000" w:themeColor="text1"/>
          <w:cs/>
        </w:rPr>
        <w:t>มีตัวชี้วัดดังนี้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(๑) มีบุคลากรในภาคส่วนต่าง ๆ ทั้งภาครัฐ ภาคประชาสังคม ภาคชุมชน ภาคธุรกิจเอกชน</w:t>
      </w:r>
    </w:p>
    <w:p w:rsidR="00580825" w:rsidRPr="00DD4D1C" w:rsidRDefault="00580825" w:rsidP="002625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ภาควิชาชีพ ภาควิชาการ ภาคสื่อมวลชน และภาคประชาชน ได้รับการอบรมและพัฒนา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คุณธรรมจริยธรรมเพิ่มมากขึ้น</w:t>
      </w:r>
    </w:p>
    <w:p w:rsidR="00580825" w:rsidRPr="00DD4D1C" w:rsidRDefault="00580825" w:rsidP="002625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(๒) มีหน่วยงานที่ให้ความสำคัญจัดอบรมและพัฒนาคุณธรรมจริยธรรม ให้แก่ บุคลากร</w:t>
      </w:r>
      <w:r w:rsidR="003C06C8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ในภาคส่วนต่าง ๆ ทั้งภาครัฐ ภาคประชาสังคม ภาค</w:t>
      </w:r>
      <w:r w:rsidR="002625F0">
        <w:rPr>
          <w:rFonts w:ascii="TH SarabunIT๙" w:hAnsi="TH SarabunIT๙" w:cs="TH SarabunIT๙"/>
          <w:color w:val="000000" w:themeColor="text1"/>
          <w:cs/>
        </w:rPr>
        <w:t>ชุมชน ภาคธุรกิจเอกชน ภาควิชาชีพ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 xml:space="preserve">ภาควิชาการ 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ภาคสื่อมวลชนและภาคประชาชนเพิ่มมากขึ้น</w:t>
      </w:r>
    </w:p>
    <w:p w:rsidR="00580825" w:rsidRPr="00DD4D1C" w:rsidRDefault="00580825" w:rsidP="002625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(๓) มีหน่วยงาน องค์กรที่ส่งเสริมและกระตุ้นการจัดกิจกรรมเทิดทูนสถาบันชาติ ศาสนา</w:t>
      </w:r>
      <w:r w:rsidR="003C06C8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และพระมหากษัตริย์เพิ่มมากขึ้น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(๔) ประชาชนเข้าร่วมกิจกรรมเทิดทูนสถาบันชาติ ศาสนาและพระมหากษัตริย์เพิ่มมากขึ้น</w:t>
      </w:r>
    </w:p>
    <w:p w:rsidR="00580825" w:rsidRPr="00EC4A8F" w:rsidRDefault="00580825" w:rsidP="005A3713">
      <w:pPr>
        <w:ind w:firstLine="144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(๕) เกิดชุมชนคุณธรรม องค์กรคุณธรรม หรือหน่วยงานคุณธรรม จำนวน ๗๐๐ องค์กรต้นแบบ</w:t>
      </w:r>
    </w:p>
    <w:p w:rsidR="00580825" w:rsidRPr="00DD4D1C" w:rsidRDefault="00580825" w:rsidP="005A3713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ระยะที่ ๓ (เมษายน-กันยายน ๒๕๖๐) </w:t>
      </w:r>
      <w:r w:rsidRPr="00DD4D1C">
        <w:rPr>
          <w:rFonts w:ascii="TH SarabunIT๙" w:hAnsi="TH SarabunIT๙" w:cs="TH SarabunIT๙"/>
          <w:color w:val="000000" w:themeColor="text1"/>
          <w:cs/>
        </w:rPr>
        <w:t>มีตัวชี้วัดดังนี้</w:t>
      </w:r>
    </w:p>
    <w:p w:rsidR="00580825" w:rsidRPr="00DD4D1C" w:rsidRDefault="00580825" w:rsidP="005A3713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(๑) มีบุคลากรในภาคส่วนต่าง ๆ ทั้งภาครัฐ ภาคประชาสังคม ภาคชุมชน ภาคธุรกิจเอกชน</w:t>
      </w:r>
    </w:p>
    <w:p w:rsidR="00580825" w:rsidRPr="00DD4D1C" w:rsidRDefault="00580825" w:rsidP="00580825">
      <w:pPr>
        <w:autoSpaceDE w:val="0"/>
        <w:autoSpaceDN w:val="0"/>
        <w:adjustRightInd w:val="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ภาควิชาชีพ ภาควิชาการ ภาคสื่อมวลชน และภาคประชาชน ได้รับการอบรมและพัฒนาคุณธรรมจริยธรรมเพิ่มมากขึ้น</w:t>
      </w:r>
      <w:r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ร้อยละ ๑๐ ของระยะที่ ๒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(๒) มีหน่วยงานที่ให้ความสำคัญจัดอบรมและพัฒนาคุณธรรมจริยธรรม ให้แก่ บุคลากรใน</w:t>
      </w:r>
    </w:p>
    <w:p w:rsidR="00580825" w:rsidRPr="00DD4D1C" w:rsidRDefault="00580825" w:rsidP="00580825">
      <w:pPr>
        <w:autoSpaceDE w:val="0"/>
        <w:autoSpaceDN w:val="0"/>
        <w:adjustRightInd w:val="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ภาคส่วนต่าง ๆ ทั้งภาครัฐ ภาคประชาสังคม ภาคชุมชน ภาคธุรกิจเอกชน ภาควิชาชีพ ภาควิชาการ ภาคสื่อมวลชนและภาคประชาชนเพิ่มมากขึ้น ร้อยละ ๑๐ ของระยะที่ ๒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(๓) มีหน่วยงาน องค์กรที่ส่งเสริมและกระตุ้นการจัดกิจกรรมเทิดทูนสถาบันชาติ ศาสนา</w:t>
      </w:r>
    </w:p>
    <w:p w:rsidR="00580825" w:rsidRPr="00DD4D1C" w:rsidRDefault="00580825" w:rsidP="00580825">
      <w:pPr>
        <w:autoSpaceDE w:val="0"/>
        <w:autoSpaceDN w:val="0"/>
        <w:adjustRightInd w:val="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และพระมหากษัตริย์เพิ่มมากขึ้น ร้อยละ ๑๐ ของระยะที่ ๒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(๔) ประชาชนเข้าร่วมกิจกรรมเทิดทูนสถาบันชาติ ศาสนาและพระมหากษัตริย์เพิ่มมากขึ้น</w:t>
      </w:r>
    </w:p>
    <w:p w:rsidR="00580825" w:rsidRPr="00DD4D1C" w:rsidRDefault="00580825" w:rsidP="00580825">
      <w:pPr>
        <w:autoSpaceDE w:val="0"/>
        <w:autoSpaceDN w:val="0"/>
        <w:adjustRightInd w:val="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ร้อยละ ๑๐ ของระยะที่ ๒</w:t>
      </w:r>
    </w:p>
    <w:p w:rsidR="00580825" w:rsidRPr="00DD4D1C" w:rsidRDefault="00580825" w:rsidP="002625F0">
      <w:pPr>
        <w:ind w:firstLine="144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(๕) เกิดชุมชนคุณธรรม องค์กรคุณธรรม หรือหน่วยงานคุณธรรม จำนวน ๗</w:t>
      </w:r>
      <w:r w:rsidRPr="00DD4D1C">
        <w:rPr>
          <w:rFonts w:ascii="TH SarabunIT๙" w:hAnsi="TH SarabunIT๙" w:cs="TH SarabunIT๙"/>
          <w:color w:val="000000" w:themeColor="text1"/>
        </w:rPr>
        <w:t>,</w:t>
      </w:r>
      <w:r w:rsidRPr="00DD4D1C">
        <w:rPr>
          <w:rFonts w:ascii="TH SarabunIT๙" w:hAnsi="TH SarabunIT๙" w:cs="TH SarabunIT๙"/>
          <w:color w:val="000000" w:themeColor="text1"/>
          <w:cs/>
        </w:rPr>
        <w:t>๐๐๐ องค์กรต้นแบ</w:t>
      </w:r>
      <w:r w:rsidR="00522563">
        <w:rPr>
          <w:rFonts w:ascii="TH SarabunIT๙" w:hAnsi="TH SarabunIT๙" w:cs="TH SarabunIT๙" w:hint="cs"/>
          <w:color w:val="000000" w:themeColor="text1"/>
          <w:cs/>
        </w:rPr>
        <w:t>บ</w:t>
      </w:r>
    </w:p>
    <w:p w:rsidR="00580825" w:rsidRPr="00DD4D1C" w:rsidRDefault="00580825" w:rsidP="00580825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color w:val="000000" w:themeColor="text1"/>
        </w:rPr>
      </w:pPr>
      <w:r w:rsidRPr="00DD4D1C">
        <w:rPr>
          <w:rFonts w:ascii="TH SarabunIT๙" w:hAnsi="TH SarabunIT๙" w:cs="TH SarabunIT๙"/>
          <w:b/>
          <w:bCs/>
          <w:color w:val="000000" w:themeColor="text1"/>
          <w:cs/>
        </w:rPr>
        <w:t>๒ ระยะปานกลาง กำหนดกรอบระยะเวลา ปี ๒๕๕๙-๒๕๖๔</w:t>
      </w:r>
    </w:p>
    <w:p w:rsidR="00580825" w:rsidRPr="00DD4D1C" w:rsidRDefault="00580825" w:rsidP="00AE1F51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(๑) ทุกหน่วยงาน/องค์กรทั้งภาครัฐและเอกชนมีส่วนร่วมส่งเสริม สนับสนุน และดำเนินการส่งเสริมคุณธรรมในสังคมไทย เช่น กำหนดนโยบายการส่งเสริมคุณธรรมภายในองค์กร วางแผนงาน จัดทำ</w:t>
      </w:r>
      <w:r w:rsidR="00AE1F51">
        <w:rPr>
          <w:rFonts w:ascii="TH SarabunIT๙" w:hAnsi="TH SarabunIT๙" w:cs="TH SarabunIT๙" w:hint="cs"/>
          <w:color w:val="000000" w:themeColor="text1"/>
          <w:cs/>
        </w:rPr>
        <w:t xml:space="preserve">  </w:t>
      </w:r>
      <w:r w:rsidRPr="00DD4D1C">
        <w:rPr>
          <w:rFonts w:ascii="TH SarabunIT๙" w:hAnsi="TH SarabunIT๙" w:cs="TH SarabunIT๙"/>
          <w:color w:val="000000" w:themeColor="text1"/>
          <w:cs/>
        </w:rPr>
        <w:t>โครงการกิจกรรมเสริมสร้างปลูกฝังคุณธรรมและวัฒนธรรมประเพณีที่ดีงาม ให้แก่ สังคมเป็นองค์กรที่มี</w:t>
      </w:r>
      <w:r w:rsidRPr="00DD4D1C">
        <w:rPr>
          <w:rFonts w:ascii="TH SarabunIT๙" w:hAnsi="TH SarabunIT๙" w:cs="TH SarabunIT๙"/>
          <w:color w:val="000000" w:themeColor="text1"/>
        </w:rPr>
        <w:t xml:space="preserve"> CSR</w:t>
      </w:r>
      <w:r w:rsidR="00AE1F51">
        <w:rPr>
          <w:rFonts w:ascii="TH SarabunIT๙" w:hAnsi="TH SarabunIT๙" w:cs="TH SarabunIT๙" w:hint="cs"/>
          <w:color w:val="000000" w:themeColor="text1"/>
          <w:cs/>
        </w:rPr>
        <w:t xml:space="preserve">  </w:t>
      </w:r>
      <w:r w:rsidRPr="00DD4D1C">
        <w:rPr>
          <w:rFonts w:ascii="TH SarabunIT๙" w:hAnsi="TH SarabunIT๙" w:cs="TH SarabunIT๙"/>
          <w:color w:val="000000" w:themeColor="text1"/>
          <w:cs/>
        </w:rPr>
        <w:t>หรือ</w:t>
      </w:r>
      <w:r w:rsidRPr="00DD4D1C">
        <w:rPr>
          <w:rFonts w:ascii="TH SarabunIT๙" w:hAnsi="TH SarabunIT๙" w:cs="TH SarabunIT๙"/>
          <w:color w:val="000000" w:themeColor="text1"/>
        </w:rPr>
        <w:t xml:space="preserve"> Corporate Social Responsibility </w:t>
      </w:r>
      <w:r w:rsidRPr="00DD4D1C">
        <w:rPr>
          <w:rFonts w:ascii="TH SarabunIT๙" w:hAnsi="TH SarabunIT๙" w:cs="TH SarabunIT๙"/>
          <w:color w:val="000000" w:themeColor="text1"/>
          <w:cs/>
        </w:rPr>
        <w:t>มีความรับผิดชอบต่อสังคมและสิ่งแวดล้อม ภายใต้หลักจริยธรรมและการจัดการที่ดี อยู่บนหลักพอประมาณที่ต้องไม่เบียดเบียนตนเอง และไม่เบียดเบียนสังคม มีคุณภาพตามมาตรฐาน</w:t>
      </w:r>
      <w:r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</w:rPr>
        <w:t xml:space="preserve">ISO </w:t>
      </w:r>
      <w:r w:rsidRPr="00DD4D1C">
        <w:rPr>
          <w:rFonts w:ascii="TH SarabunIT๙" w:hAnsi="TH SarabunIT๙" w:cs="TH SarabunIT๙"/>
          <w:color w:val="000000" w:themeColor="text1"/>
          <w:cs/>
        </w:rPr>
        <w:t>หรือ</w:t>
      </w:r>
      <w:r w:rsidRPr="00DD4D1C">
        <w:rPr>
          <w:rFonts w:ascii="TH SarabunIT๙" w:hAnsi="TH SarabunIT๙" w:cs="TH SarabunIT๙"/>
          <w:color w:val="000000" w:themeColor="text1"/>
        </w:rPr>
        <w:t xml:space="preserve"> The International Organization for Standardization </w:t>
      </w:r>
      <w:r w:rsidRPr="00DD4D1C">
        <w:rPr>
          <w:rFonts w:ascii="TH SarabunIT๙" w:hAnsi="TH SarabunIT๙" w:cs="TH SarabunIT๙"/>
          <w:color w:val="000000" w:themeColor="text1"/>
          <w:cs/>
        </w:rPr>
        <w:t>ที่เป็นมาตรฐานคุณธรรม ที่ใช้ได้กับทุกองค์กร</w:t>
      </w:r>
      <w:r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มีการยกย่องเชิดชูองค์กรและบุคคลผู้มีผลงานดีเด่นในด้านส่งเสริมคุณธรรม โดยค้นหาคนดีและมอบรางวัลอย่างต่อเนื่องเพื่อให้เกิดกระแสสังคมส่งเสริมคนดี กับทั้งเป็นการสร้างชื่อเสียงให้แก่ประเทศชาติ</w:t>
      </w:r>
    </w:p>
    <w:p w:rsidR="00580825" w:rsidRPr="00DD4D1C" w:rsidRDefault="002625F0" w:rsidP="00AE1F51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lastRenderedPageBreak/>
        <w:tab/>
      </w: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(๒) มีการพัฒนาระบบ กลไกการบริหารจัดการดำเนินงานส่งเสริมคุณธรรมจริยธรรม เช่น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มีระบบบริหารจัดการทางวิชาการองค์ความรู้ในเรื่องของการส่งเสริมคุณธรรมและความสมานฉันท์ พร้อมทั้งมีการวิจัยและมีการพัฒนามาตรฐานด้านการส่งเสริมคุณธรรม มีหลักสูตรและจำนวนบุคลากรผู้ทำหน้าที่ในการส่งเสริมคุณธรรม และมีระบบกำกับติดตามและประเมินผลการดำเนินงานส่งเสริมคุณธรรมและความสมานฉันท์ในมิติต่าง ๆ</w:t>
      </w:r>
    </w:p>
    <w:p w:rsidR="00580825" w:rsidRPr="00DD4D1C" w:rsidRDefault="00580825" w:rsidP="00580825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(๓) มีภาคีเครือข่ายความร่วมมือในการส่งเสริมคุณธรรมในสังคมไทยเพิ่มมากขึ้น</w:t>
      </w:r>
    </w:p>
    <w:p w:rsidR="00580825" w:rsidRDefault="00580825" w:rsidP="002625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>(๔) ประเทศไทยเป็นแบบอย่างด้านคุณธร</w:t>
      </w:r>
      <w:r w:rsidR="003C06C8">
        <w:rPr>
          <w:rFonts w:ascii="TH SarabunIT๙" w:hAnsi="TH SarabunIT๙" w:cs="TH SarabunIT๙"/>
          <w:color w:val="000000" w:themeColor="text1"/>
          <w:cs/>
        </w:rPr>
        <w:t>รมในประชาคมอาเซียนและประชาคมโลก</w:t>
      </w:r>
      <w:r w:rsidR="00AE1F51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โดยมีการกำหนดให้มีการประเมินผลเรื่องคุณธรรมในด้านต่าง ๆ เพื่อเปรียบเทียบความมีคุณธรรมของพลเมือง</w:t>
      </w:r>
    </w:p>
    <w:p w:rsidR="00580825" w:rsidRPr="00DD4D1C" w:rsidRDefault="00580825" w:rsidP="00580825">
      <w:pPr>
        <w:rPr>
          <w:rFonts w:ascii="TH SarabunIT๙" w:hAnsi="TH SarabunIT๙" w:cs="TH SarabunIT๙"/>
          <w:color w:val="000000" w:themeColor="text1"/>
        </w:rPr>
      </w:pPr>
    </w:p>
    <w:p w:rsidR="00580825" w:rsidRPr="00DD4D1C" w:rsidRDefault="00580825" w:rsidP="005A371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DD4D1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ยุทธศาสตร์การส่งเสริมคุณธรรม</w:t>
      </w:r>
    </w:p>
    <w:p w:rsidR="00580825" w:rsidRPr="00DD4D1C" w:rsidRDefault="00580825" w:rsidP="001B436E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color w:val="000000" w:themeColor="text1"/>
          <w:cs/>
        </w:rPr>
        <w:t xml:space="preserve">แผนแม่บทส่งเสริมคุณธรรมแห่งชาติ ฉบับที่ ๑ (พ.ศ. ๒๕๕๙-๒๕๖๔) ประกอบด้วย ยุทธศาสตร์ 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๔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cs/>
        </w:rPr>
        <w:t>ประเด็น</w:t>
      </w:r>
      <w:r w:rsidR="002625F0">
        <w:rPr>
          <w:rFonts w:ascii="TH SarabunIT๙" w:hAnsi="TH SarabunIT๙" w:cs="TH SarabunIT๙"/>
          <w:color w:val="000000" w:themeColor="text1"/>
          <w:cs/>
        </w:rPr>
        <w:t>ยุทธศาสตร์</w:t>
      </w:r>
      <w:r w:rsidRPr="00DD4D1C">
        <w:rPr>
          <w:rFonts w:ascii="TH SarabunIT๙" w:hAnsi="TH SarabunIT๙" w:cs="TH SarabunIT๙"/>
          <w:color w:val="000000" w:themeColor="text1"/>
          <w:cs/>
        </w:rPr>
        <w:t>และแต่ละยุทธศาสตร์ประกอบด้วยกลยุทธ์ต่าง ๆ ดังต่อไปนี้</w:t>
      </w:r>
    </w:p>
    <w:p w:rsidR="00580825" w:rsidRPr="00DD4D1C" w:rsidRDefault="00580825" w:rsidP="005A371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ยุทธศาสตร์ที่ ๑ </w:t>
      </w:r>
      <w:r w:rsidRPr="00DD4D1C">
        <w:rPr>
          <w:rFonts w:ascii="TH SarabunIT๙" w:hAnsi="TH SarabunIT๙" w:cs="TH SarabunIT๙"/>
          <w:color w:val="000000" w:themeColor="text1"/>
          <w:cs/>
        </w:rPr>
        <w:t>วางระบบรากฐานการเสริมสร้างคุณธรรมในสังคมไทย มี ๘ กลยุทธ์ ดังนี้</w:t>
      </w:r>
    </w:p>
    <w:p w:rsidR="00580825" w:rsidRPr="00DD4D1C" w:rsidRDefault="002625F0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๑ วางระบบรากฐานการเสริมสร้างคุณธรรมของสถาบันครอบครัว</w:t>
      </w:r>
    </w:p>
    <w:p w:rsidR="00580825" w:rsidRPr="00DD4D1C" w:rsidRDefault="002625F0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๒ วางระบบรากฐานการเสริมสร้างคุณธรรมของสถาบันการศึกษา</w:t>
      </w:r>
    </w:p>
    <w:p w:rsidR="00580825" w:rsidRPr="00DD4D1C" w:rsidRDefault="002625F0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๓ วางระบบรากฐานการเสริมสร้างคุณธรรมของสถาบันศาสนา</w:t>
      </w:r>
    </w:p>
    <w:p w:rsidR="00580825" w:rsidRPr="00DD4D1C" w:rsidRDefault="002625F0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๔ วางระบบรากฐานการเสริมสร้างคุณธรรมของสถาบันเศรษฐกิจ</w:t>
      </w:r>
    </w:p>
    <w:p w:rsidR="00580825" w:rsidRPr="00DD4D1C" w:rsidRDefault="002625F0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๕ วางระบบรากฐานการเสริมสร้างคุณธรรมของสถาบันทางการเมืองการปกครอง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        </w:t>
      </w:r>
      <w:r>
        <w:rPr>
          <w:rFonts w:ascii="TH SarabunIT๙" w:hAnsi="TH SarabunIT๙" w:cs="TH SarabunIT๙" w:hint="cs"/>
          <w:color w:val="000000" w:themeColor="text1"/>
          <w:cs/>
        </w:rPr>
        <w:tab/>
      </w:r>
      <w:r>
        <w:rPr>
          <w:rFonts w:ascii="TH SarabunIT๙" w:hAnsi="TH SarabunIT๙" w:cs="TH SarabunIT๙"/>
          <w:color w:val="000000" w:themeColor="text1"/>
          <w:cs/>
        </w:rPr>
        <w:tab/>
      </w:r>
      <w:r>
        <w:rPr>
          <w:rFonts w:ascii="TH SarabunIT๙" w:hAnsi="TH SarabunIT๙" w:cs="TH SarabunIT๙" w:hint="cs"/>
          <w:color w:val="000000" w:themeColor="text1"/>
          <w:cs/>
        </w:rPr>
        <w:t xml:space="preserve">               </w:t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(ภาคราชการและภาคการเมืองทุกระดับ)</w:t>
      </w:r>
    </w:p>
    <w:p w:rsidR="00580825" w:rsidRPr="00DD4D1C" w:rsidRDefault="002625F0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๖ วางระบบรากฐานการใช้วัฒนธรรมไทยเป็นฐานในการเสริมสร้างคุณธรรม</w:t>
      </w:r>
    </w:p>
    <w:p w:rsidR="00580825" w:rsidRPr="00DD4D1C" w:rsidRDefault="002625F0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๗ วางระบบรากฐานการใช้สื่อมวลชนเป็นเครื่องมือในการส่งเสริมคุณธรรม</w:t>
      </w:r>
    </w:p>
    <w:p w:rsidR="00580825" w:rsidRPr="00DD4D1C" w:rsidRDefault="002625F0" w:rsidP="001B436E">
      <w:pPr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๘ วางระบบรากฐาน</w:t>
      </w:r>
      <w:r w:rsidR="00580825">
        <w:rPr>
          <w:rFonts w:ascii="TH SarabunIT๙" w:hAnsi="TH SarabunIT๙" w:cs="TH SarabunIT๙"/>
          <w:color w:val="000000" w:themeColor="text1"/>
          <w:cs/>
        </w:rPr>
        <w:t>การเสริมสร้างคุณธรรมในภาควิชาชี</w:t>
      </w:r>
      <w:r w:rsidR="00580825">
        <w:rPr>
          <w:rFonts w:ascii="TH SarabunIT๙" w:hAnsi="TH SarabunIT๙" w:cs="TH SarabunIT๙" w:hint="cs"/>
          <w:color w:val="000000" w:themeColor="text1"/>
          <w:cs/>
        </w:rPr>
        <w:t>พ</w:t>
      </w:r>
    </w:p>
    <w:p w:rsidR="00580825" w:rsidRPr="00DD4D1C" w:rsidRDefault="00580825" w:rsidP="005A371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ยุทธศาสตร์ที่ ๒ </w:t>
      </w:r>
      <w:r w:rsidRPr="00DD4D1C">
        <w:rPr>
          <w:rFonts w:ascii="TH SarabunIT๙" w:hAnsi="TH SarabunIT๙" w:cs="TH SarabunIT๙"/>
          <w:color w:val="000000" w:themeColor="text1"/>
          <w:cs/>
        </w:rPr>
        <w:t>สร้างความเข้มแข็งในระบบการบริหารจัดการด้านการส่งเสริมคุณธรรมให้เป็นเอกภาพ</w:t>
      </w:r>
      <w:r w:rsidR="002625F0">
        <w:rPr>
          <w:rFonts w:ascii="TH SarabunIT๙" w:hAnsi="TH SarabunIT๙" w:cs="TH SarabunIT๙"/>
          <w:color w:val="000000" w:themeColor="text1"/>
          <w:cs/>
        </w:rPr>
        <w:tab/>
      </w:r>
      <w:r w:rsidR="002625F0">
        <w:rPr>
          <w:rFonts w:ascii="TH SarabunIT๙" w:hAnsi="TH SarabunIT๙" w:cs="TH SarabunIT๙"/>
          <w:color w:val="000000" w:themeColor="text1"/>
          <w:cs/>
        </w:rPr>
        <w:tab/>
      </w:r>
      <w:r w:rsidR="002625F0">
        <w:rPr>
          <w:rFonts w:ascii="TH SarabunIT๙" w:hAnsi="TH SarabunIT๙" w:cs="TH SarabunIT๙"/>
          <w:color w:val="000000" w:themeColor="text1"/>
          <w:cs/>
        </w:rPr>
        <w:tab/>
      </w:r>
      <w:r w:rsidRPr="00DD4D1C">
        <w:rPr>
          <w:rFonts w:ascii="TH SarabunIT๙" w:hAnsi="TH SarabunIT๙" w:cs="TH SarabunIT๙"/>
          <w:color w:val="000000" w:themeColor="text1"/>
          <w:cs/>
        </w:rPr>
        <w:t>มี ๓ กลยุทธ์ ดังนี้</w:t>
      </w:r>
    </w:p>
    <w:p w:rsidR="00580825" w:rsidRPr="00DD4D1C" w:rsidRDefault="002625F0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๑ สร้างและพัฒนาระบบบริหารจัดการงานด้านส่งเสริมคุณธรรมและเสริมสร้างความ</w:t>
      </w:r>
      <w:r>
        <w:rPr>
          <w:rFonts w:ascii="TH SarabunIT๙" w:hAnsi="TH SarabunIT๙" w:cs="TH SarabunIT๙"/>
          <w:color w:val="000000" w:themeColor="text1"/>
          <w:cs/>
        </w:rPr>
        <w:tab/>
      </w:r>
      <w:r>
        <w:rPr>
          <w:rFonts w:ascii="TH SarabunIT๙" w:hAnsi="TH SarabunIT๙" w:cs="TH SarabunIT๙"/>
          <w:color w:val="000000" w:themeColor="text1"/>
          <w:cs/>
        </w:rPr>
        <w:tab/>
      </w:r>
      <w:r>
        <w:rPr>
          <w:rFonts w:ascii="TH SarabunIT๙" w:hAnsi="TH SarabunIT๙" w:cs="TH SarabunIT๙"/>
          <w:color w:val="000000" w:themeColor="text1"/>
          <w:cs/>
        </w:rPr>
        <w:tab/>
      </w:r>
      <w:r>
        <w:rPr>
          <w:rFonts w:ascii="TH SarabunIT๙" w:hAnsi="TH SarabunIT๙" w:cs="TH SarabunIT๙" w:hint="cs"/>
          <w:color w:val="000000" w:themeColor="text1"/>
          <w:cs/>
        </w:rPr>
        <w:t xml:space="preserve">     </w:t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เป็นเอกภาพ แก่สถาบัน/องค์กรในสังคม</w:t>
      </w:r>
    </w:p>
    <w:p w:rsidR="00580825" w:rsidRPr="00DD4D1C" w:rsidRDefault="002625F0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๒ พัฒนาศักยภาพบุคลากรผู้ทำหน้าที่ในการส่งเสริมคุณธรรม</w:t>
      </w:r>
    </w:p>
    <w:p w:rsidR="00580825" w:rsidRDefault="002625F0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๓ เสริมสร้างความเป็นเอกภาพด้วยคุณธรรม</w:t>
      </w:r>
    </w:p>
    <w:p w:rsidR="00580825" w:rsidRPr="00DD4D1C" w:rsidRDefault="00580825" w:rsidP="005A371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ยุทธศาสตร์ที่ ๓ </w:t>
      </w:r>
      <w:r w:rsidRPr="00DD4D1C">
        <w:rPr>
          <w:rFonts w:ascii="TH SarabunIT๙" w:hAnsi="TH SarabunIT๙" w:cs="TH SarabunIT๙"/>
          <w:color w:val="000000" w:themeColor="text1"/>
          <w:cs/>
        </w:rPr>
        <w:t>สร้างเครือข่ายความร่วมมือในการส่งเสริมคุณธรรม มี ๕ กลยุทธ์ ดังนี้</w:t>
      </w:r>
    </w:p>
    <w:p w:rsidR="00580825" w:rsidRPr="00DD4D1C" w:rsidRDefault="001B436E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๑ สร้างและขยายเครือข่ายการขับเคลื่อนคุณธรรมในทุกภาคส่วน</w:t>
      </w:r>
    </w:p>
    <w:p w:rsidR="00580825" w:rsidRPr="00DD4D1C" w:rsidRDefault="001B436E" w:rsidP="001B436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๒ พัฒนาเครือข่ายขับเคลื่อนคุณธรรม</w:t>
      </w:r>
    </w:p>
    <w:p w:rsidR="00580825" w:rsidRPr="00DD4D1C" w:rsidRDefault="001B436E" w:rsidP="001B436E">
      <w:pPr>
        <w:autoSpaceDE w:val="0"/>
        <w:autoSpaceDN w:val="0"/>
        <w:adjustRightInd w:val="0"/>
        <w:ind w:left="709" w:firstLine="11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๓ ส่งเสริมและสนับสนุนภาคีเครือ</w:t>
      </w:r>
      <w:r>
        <w:rPr>
          <w:rFonts w:ascii="TH SarabunIT๙" w:hAnsi="TH SarabunIT๙" w:cs="TH SarabunIT๙"/>
          <w:color w:val="000000" w:themeColor="text1"/>
          <w:cs/>
        </w:rPr>
        <w:t>ข่ายทุกภาคส่วนในการดำเนินงานด้า</w:t>
      </w:r>
      <w:r>
        <w:rPr>
          <w:rFonts w:ascii="TH SarabunIT๙" w:hAnsi="TH SarabunIT๙" w:cs="TH SarabunIT๙" w:hint="cs"/>
          <w:color w:val="000000" w:themeColor="text1"/>
          <w:cs/>
        </w:rPr>
        <w:t>น</w:t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คุณธรรม</w:t>
      </w:r>
    </w:p>
    <w:p w:rsidR="00580825" w:rsidRPr="00DD4D1C" w:rsidRDefault="001B436E" w:rsidP="001B436E">
      <w:pPr>
        <w:autoSpaceDE w:val="0"/>
        <w:autoSpaceDN w:val="0"/>
        <w:adjustRightInd w:val="0"/>
        <w:ind w:left="709" w:firstLine="11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๔ สร้างระบบบริหารจัดการภาคีเครือข่ายและแหล่งเรียนรู้ที่เอื้อต่อการส่งเสริมคุณธรรม</w:t>
      </w:r>
    </w:p>
    <w:p w:rsidR="00580825" w:rsidRPr="00DD4D1C" w:rsidRDefault="001B436E" w:rsidP="001B436E">
      <w:pPr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๕ ใช้มาตรการทางด้านการเงินและการคลังในการส่งเสริมเครือข่ายคุณธรรม</w:t>
      </w:r>
    </w:p>
    <w:p w:rsidR="00580825" w:rsidRPr="00DD4D1C" w:rsidRDefault="00580825" w:rsidP="005A3713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DD4D1C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ยุทธศาสตร์ที่ ๔ </w:t>
      </w:r>
      <w:r w:rsidRPr="00DD4D1C">
        <w:rPr>
          <w:rFonts w:ascii="TH SarabunIT๙" w:hAnsi="TH SarabunIT๙" w:cs="TH SarabunIT๙"/>
          <w:color w:val="000000" w:themeColor="text1"/>
          <w:cs/>
        </w:rPr>
        <w:t>ส่งเสริมให้ประเทศไทยเป็นแบบอย่างด้านคุณธรรมในประชาคมอาเซียนและประชาคมโลก</w:t>
      </w:r>
      <w:r w:rsidR="002625F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D4D1C">
        <w:rPr>
          <w:rFonts w:ascii="TH SarabunIT๙" w:hAnsi="TH SarabunIT๙" w:cs="TH SarabunIT๙"/>
          <w:color w:val="000000" w:themeColor="text1"/>
          <w:cs/>
        </w:rPr>
        <w:t>มี ๓ กลยุทธ์ ดังนี้</w:t>
      </w:r>
    </w:p>
    <w:p w:rsidR="00580825" w:rsidRPr="00DD4D1C" w:rsidRDefault="001B436E" w:rsidP="001B436E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๑ เสริมสร้างความร่วมมือระหว่างประชาคมอาเซียนในด้านการอยู่ร่วมกัน อย่างเอื้ออาทรแบ่งปัน และมีจิตสาธารณะ เพื่อโลกและประเทศชาติ</w:t>
      </w:r>
    </w:p>
    <w:p w:rsidR="00580825" w:rsidRPr="00DD4D1C" w:rsidRDefault="001B436E" w:rsidP="001B436E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๒ เสริมสร้างและธำรงไว้ซึ่งสันติภาพความมั่นคงและความยั่งยืนของภูมิภาค</w:t>
      </w:r>
      <w:r w:rsidR="0084090F">
        <w:rPr>
          <w:rFonts w:ascii="TH SarabunIT๙" w:hAnsi="TH SarabunIT๙" w:cs="TH SarabunIT๙"/>
          <w:color w:val="000000" w:themeColor="text1"/>
          <w:cs/>
        </w:rPr>
        <w:t>อาเซียนด้วย</w:t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คุณธรรม</w:t>
      </w:r>
    </w:p>
    <w:p w:rsidR="00580825" w:rsidRDefault="001B436E" w:rsidP="001B436E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color w:val="000000" w:themeColor="text1"/>
          <w:cs/>
        </w:rPr>
        <w:lastRenderedPageBreak/>
        <w:tab/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กลยุทธ์ที่ ๓ เสริมสร้างคุณธรรมและควา</w:t>
      </w:r>
      <w:r w:rsidR="0084090F">
        <w:rPr>
          <w:rFonts w:ascii="TH SarabunIT๙" w:hAnsi="TH SarabunIT๙" w:cs="TH SarabunIT๙"/>
          <w:color w:val="000000" w:themeColor="text1"/>
          <w:cs/>
        </w:rPr>
        <w:t>มร่วมมือระหว่างประชาคมอาเซียนแล</w:t>
      </w:r>
      <w:r w:rsidR="004910B9">
        <w:rPr>
          <w:rFonts w:ascii="TH SarabunIT๙" w:hAnsi="TH SarabunIT๙" w:cs="TH SarabunIT๙"/>
          <w:color w:val="000000" w:themeColor="text1"/>
          <w:cs/>
        </w:rPr>
        <w:t>ะ</w:t>
      </w:r>
      <w:r w:rsidR="00580825" w:rsidRPr="00DD4D1C">
        <w:rPr>
          <w:rFonts w:ascii="TH SarabunIT๙" w:hAnsi="TH SarabunIT๙" w:cs="TH SarabunIT๙"/>
          <w:color w:val="000000" w:themeColor="text1"/>
          <w:cs/>
        </w:rPr>
        <w:t>ประชาคมโลกในการตระหนักและรักษาความสมดุลของธรรมชาติและสิ่งแวดล้อม</w:t>
      </w:r>
    </w:p>
    <w:p w:rsidR="00F856FD" w:rsidRDefault="00F856FD" w:rsidP="005A3713">
      <w:pPr>
        <w:ind w:firstLine="720"/>
        <w:rPr>
          <w:b/>
          <w:bCs/>
        </w:rPr>
      </w:pPr>
      <w:proofErr w:type="spellStart"/>
      <w:r w:rsidRPr="00F856FD">
        <w:rPr>
          <w:b/>
          <w:bCs/>
          <w:cs/>
        </w:rPr>
        <w:t>ยุทธศาสตร</w:t>
      </w:r>
      <w:proofErr w:type="spellEnd"/>
      <w:r w:rsidRPr="00F856FD">
        <w:rPr>
          <w:b/>
          <w:bCs/>
          <w:cs/>
        </w:rPr>
        <w:t>ที่</w:t>
      </w:r>
      <w:r w:rsidRPr="00F856FD">
        <w:rPr>
          <w:b/>
          <w:bCs/>
        </w:rPr>
        <w:t xml:space="preserve"> </w:t>
      </w:r>
      <w:r w:rsidRPr="00F856FD">
        <w:rPr>
          <w:b/>
          <w:bCs/>
          <w:cs/>
        </w:rPr>
        <w:t>๑</w:t>
      </w:r>
      <w:r w:rsidRPr="00F856FD">
        <w:rPr>
          <w:b/>
          <w:bCs/>
        </w:rPr>
        <w:t xml:space="preserve"> </w:t>
      </w:r>
      <w:r w:rsidRPr="00F856FD">
        <w:rPr>
          <w:b/>
          <w:bCs/>
          <w:cs/>
        </w:rPr>
        <w:t>วางระบบรากฐานการเสริม</w:t>
      </w:r>
      <w:proofErr w:type="spellStart"/>
      <w:r w:rsidRPr="00F856FD">
        <w:rPr>
          <w:b/>
          <w:bCs/>
          <w:cs/>
        </w:rPr>
        <w:t>สราง</w:t>
      </w:r>
      <w:proofErr w:type="spellEnd"/>
      <w:r w:rsidRPr="00F856FD">
        <w:rPr>
          <w:b/>
          <w:bCs/>
          <w:cs/>
        </w:rPr>
        <w:t>คุณธรรมในสังคมไทย</w:t>
      </w:r>
      <w:r w:rsidRPr="00F856FD">
        <w:rPr>
          <w:b/>
          <w:bCs/>
        </w:rPr>
        <w:t xml:space="preserve"> </w:t>
      </w:r>
    </w:p>
    <w:p w:rsidR="00F856FD" w:rsidRDefault="00F856FD" w:rsidP="005A3713">
      <w:pPr>
        <w:ind w:firstLine="720"/>
      </w:pPr>
      <w:r w:rsidRPr="00F856FD">
        <w:rPr>
          <w:b/>
          <w:bCs/>
          <w:cs/>
        </w:rPr>
        <w:t>วัตถุประสงค</w:t>
      </w:r>
      <w:r w:rsidRPr="00F856FD">
        <w:rPr>
          <w:rFonts w:hint="cs"/>
          <w:b/>
          <w:bCs/>
          <w:cs/>
        </w:rPr>
        <w:t>์</w:t>
      </w:r>
      <w:r w:rsidR="001B436E">
        <w:rPr>
          <w:b/>
          <w:bCs/>
        </w:rPr>
        <w:tab/>
      </w:r>
      <w:r>
        <w:rPr>
          <w:cs/>
        </w:rPr>
        <w:t>๑. เพื่อวางรากฐานแนวทางในการพัฒนาคุณธรรม</w:t>
      </w:r>
      <w:proofErr w:type="spellStart"/>
      <w:r>
        <w:rPr>
          <w:cs/>
        </w:rPr>
        <w:t>ให</w:t>
      </w:r>
      <w:proofErr w:type="spellEnd"/>
      <w:r>
        <w:rPr>
          <w:cs/>
        </w:rPr>
        <w:t>แกสังคมทุกภาคสวน</w:t>
      </w:r>
    </w:p>
    <w:p w:rsidR="00F856FD" w:rsidRDefault="00F856FD" w:rsidP="005A3713">
      <w:pPr>
        <w:ind w:firstLine="2160"/>
      </w:pPr>
      <w:r>
        <w:rPr>
          <w:cs/>
        </w:rPr>
        <w:t xml:space="preserve">๒. </w:t>
      </w:r>
      <w:proofErr w:type="spellStart"/>
      <w:r>
        <w:rPr>
          <w:cs/>
        </w:rPr>
        <w:t>เพื่อเปน</w:t>
      </w:r>
      <w:proofErr w:type="spellEnd"/>
      <w:r>
        <w:rPr>
          <w:cs/>
        </w:rPr>
        <w:t xml:space="preserve">บรรทัดฐานในการประพฤติปฏิบัติตนในการดำรงชีวิต ประกอบสัมมาอาชีพ </w:t>
      </w:r>
      <w:proofErr w:type="spellStart"/>
      <w:r>
        <w:rPr>
          <w:cs/>
        </w:rPr>
        <w:t>และอยู</w:t>
      </w:r>
      <w:proofErr w:type="spellEnd"/>
      <w:r>
        <w:rPr>
          <w:cs/>
        </w:rPr>
        <w:t>รวมกัน</w:t>
      </w:r>
      <w:r>
        <w:t xml:space="preserve"> </w:t>
      </w:r>
      <w:r>
        <w:rPr>
          <w:cs/>
        </w:rPr>
        <w:t>ใน</w:t>
      </w:r>
      <w:proofErr w:type="spellStart"/>
      <w:r>
        <w:rPr>
          <w:cs/>
        </w:rPr>
        <w:t>สังคมอ</w:t>
      </w:r>
      <w:proofErr w:type="spellEnd"/>
      <w:r>
        <w:rPr>
          <w:cs/>
        </w:rPr>
        <w:t>ยางสงบสุข มั่นคง และยั่งยืน (</w:t>
      </w:r>
      <w:r>
        <w:t xml:space="preserve">Sustainable Development) </w:t>
      </w:r>
    </w:p>
    <w:p w:rsidR="00F856FD" w:rsidRDefault="00F856FD" w:rsidP="005A3713">
      <w:pPr>
        <w:ind w:left="1440" w:firstLine="720"/>
      </w:pPr>
      <w:r>
        <w:rPr>
          <w:cs/>
        </w:rPr>
        <w:t>๓. เพื่อสืบสานความเป</w:t>
      </w:r>
      <w:r>
        <w:rPr>
          <w:rFonts w:hint="cs"/>
          <w:cs/>
        </w:rPr>
        <w:t>็</w:t>
      </w:r>
      <w:r>
        <w:rPr>
          <w:cs/>
        </w:rPr>
        <w:t>นไทยและยึดมั่นในสถาบันชาติ ศาสนา และพระมหากษัตริย</w:t>
      </w:r>
      <w:r>
        <w:rPr>
          <w:rFonts w:hint="cs"/>
          <w:cs/>
        </w:rPr>
        <w:t>์</w:t>
      </w:r>
    </w:p>
    <w:p w:rsidR="00F856FD" w:rsidRPr="00F856FD" w:rsidRDefault="00F856FD" w:rsidP="005A3713">
      <w:pPr>
        <w:ind w:firstLine="720"/>
        <w:rPr>
          <w:b/>
          <w:bCs/>
        </w:rPr>
      </w:pPr>
      <w:r w:rsidRPr="00F856FD">
        <w:rPr>
          <w:b/>
          <w:bCs/>
          <w:cs/>
        </w:rPr>
        <w:t>ตัวชี้วัดความสำเร็จ</w:t>
      </w:r>
      <w:r w:rsidRPr="00F856FD">
        <w:rPr>
          <w:b/>
          <w:bCs/>
        </w:rPr>
        <w:t xml:space="preserve"> </w:t>
      </w:r>
    </w:p>
    <w:p w:rsidR="00EC1363" w:rsidRPr="004910B9" w:rsidRDefault="00F856FD" w:rsidP="005A3713">
      <w:pPr>
        <w:ind w:firstLine="720"/>
        <w:rPr>
          <w:rFonts w:ascii="TH SarabunIT๙" w:hAnsi="TH SarabunIT๙" w:cs="TH SarabunIT๙"/>
          <w:color w:val="000000" w:themeColor="text1"/>
        </w:rPr>
      </w:pPr>
      <w:r>
        <w:rPr>
          <w:cs/>
        </w:rPr>
        <w:t>ทุกหน</w:t>
      </w:r>
      <w:r>
        <w:rPr>
          <w:rFonts w:hint="cs"/>
          <w:cs/>
        </w:rPr>
        <w:t>่</w:t>
      </w:r>
      <w:r>
        <w:rPr>
          <w:cs/>
        </w:rPr>
        <w:t>วยงาน/องค</w:t>
      </w:r>
      <w:r>
        <w:rPr>
          <w:rFonts w:hint="cs"/>
          <w:cs/>
        </w:rPr>
        <w:t>์</w:t>
      </w:r>
      <w:r>
        <w:rPr>
          <w:cs/>
        </w:rPr>
        <w:t>กรทั้งภาครัฐและเอกชนมีส</w:t>
      </w:r>
      <w:r>
        <w:rPr>
          <w:rFonts w:hint="cs"/>
          <w:cs/>
        </w:rPr>
        <w:t>่</w:t>
      </w:r>
      <w:r>
        <w:rPr>
          <w:cs/>
        </w:rPr>
        <w:t>วนร</w:t>
      </w:r>
      <w:r>
        <w:rPr>
          <w:rFonts w:hint="cs"/>
          <w:cs/>
        </w:rPr>
        <w:t>่</w:t>
      </w:r>
      <w:r>
        <w:rPr>
          <w:cs/>
        </w:rPr>
        <w:t>วมส</w:t>
      </w:r>
      <w:r>
        <w:rPr>
          <w:rFonts w:hint="cs"/>
          <w:cs/>
        </w:rPr>
        <w:t>่</w:t>
      </w:r>
      <w:r>
        <w:rPr>
          <w:cs/>
        </w:rPr>
        <w:t>งเสริม สนับสนุน และดำเนินการส</w:t>
      </w:r>
      <w:r>
        <w:rPr>
          <w:rFonts w:hint="cs"/>
          <w:cs/>
        </w:rPr>
        <w:t>่</w:t>
      </w:r>
      <w:r>
        <w:rPr>
          <w:cs/>
        </w:rPr>
        <w:t>งเสริมคุณธรรม</w:t>
      </w:r>
      <w:r>
        <w:t xml:space="preserve"> </w:t>
      </w:r>
      <w:r>
        <w:rPr>
          <w:cs/>
        </w:rPr>
        <w:t>ในสังคมไทยภายใต</w:t>
      </w:r>
      <w:r>
        <w:rPr>
          <w:rFonts w:hint="cs"/>
          <w:cs/>
        </w:rPr>
        <w:t>้</w:t>
      </w:r>
      <w:r>
        <w:rPr>
          <w:cs/>
        </w:rPr>
        <w:t>บทบาทและหนาที่ของหน</w:t>
      </w:r>
      <w:r>
        <w:rPr>
          <w:rFonts w:hint="cs"/>
          <w:cs/>
        </w:rPr>
        <w:t>่</w:t>
      </w:r>
      <w:r>
        <w:rPr>
          <w:cs/>
        </w:rPr>
        <w:t>วยงาน เช</w:t>
      </w:r>
      <w:r>
        <w:rPr>
          <w:rFonts w:hint="cs"/>
          <w:cs/>
        </w:rPr>
        <w:t>่</w:t>
      </w:r>
      <w:r>
        <w:rPr>
          <w:cs/>
        </w:rPr>
        <w:t>น กำหนดนโยบายการส</w:t>
      </w:r>
      <w:r>
        <w:rPr>
          <w:rFonts w:hint="cs"/>
          <w:cs/>
        </w:rPr>
        <w:t>่</w:t>
      </w:r>
      <w:r>
        <w:rPr>
          <w:cs/>
        </w:rPr>
        <w:t>งเสริมคุณธรรมภายในองค</w:t>
      </w:r>
      <w:r>
        <w:rPr>
          <w:rFonts w:hint="cs"/>
          <w:cs/>
        </w:rPr>
        <w:t>์</w:t>
      </w:r>
      <w:r>
        <w:rPr>
          <w:cs/>
        </w:rPr>
        <w:t>กร</w:t>
      </w:r>
      <w:r>
        <w:t xml:space="preserve"> </w:t>
      </w:r>
      <w:r>
        <w:rPr>
          <w:cs/>
        </w:rPr>
        <w:t>วางแผนงาน จัดทำโครงการกิจกรรมเสริมสร</w:t>
      </w:r>
      <w:r>
        <w:rPr>
          <w:rFonts w:hint="cs"/>
          <w:cs/>
        </w:rPr>
        <w:t>้</w:t>
      </w:r>
      <w:r>
        <w:rPr>
          <w:cs/>
        </w:rPr>
        <w:t>างปลูกฝ</w:t>
      </w:r>
      <w:r>
        <w:rPr>
          <w:rFonts w:hint="cs"/>
          <w:cs/>
        </w:rPr>
        <w:t>ั</w:t>
      </w:r>
      <w:r>
        <w:rPr>
          <w:cs/>
        </w:rPr>
        <w:t>งคุณธรรมและวัฒนธรรมประเพณีที่ดีงามให</w:t>
      </w:r>
      <w:r>
        <w:rPr>
          <w:rFonts w:hint="cs"/>
          <w:cs/>
        </w:rPr>
        <w:t>้</w:t>
      </w:r>
      <w:r>
        <w:rPr>
          <w:cs/>
        </w:rPr>
        <w:t>แก</w:t>
      </w:r>
      <w:r>
        <w:rPr>
          <w:rFonts w:hint="cs"/>
          <w:cs/>
        </w:rPr>
        <w:t>่</w:t>
      </w:r>
      <w:r>
        <w:rPr>
          <w:cs/>
        </w:rPr>
        <w:t>สังคม ยกย</w:t>
      </w:r>
      <w:r>
        <w:rPr>
          <w:rFonts w:hint="cs"/>
          <w:cs/>
        </w:rPr>
        <w:t>่</w:t>
      </w:r>
      <w:r>
        <w:rPr>
          <w:cs/>
        </w:rPr>
        <w:t>อง</w:t>
      </w:r>
      <w:r>
        <w:t xml:space="preserve"> </w:t>
      </w:r>
      <w:r>
        <w:rPr>
          <w:cs/>
        </w:rPr>
        <w:t>เชิดชูองค</w:t>
      </w:r>
      <w:r>
        <w:rPr>
          <w:rFonts w:hint="cs"/>
          <w:cs/>
        </w:rPr>
        <w:t>์</w:t>
      </w:r>
      <w:r>
        <w:rPr>
          <w:cs/>
        </w:rPr>
        <w:t>กรและบุคคลผ</w:t>
      </w:r>
      <w:r>
        <w:rPr>
          <w:rFonts w:hint="cs"/>
          <w:cs/>
        </w:rPr>
        <w:t>ู้</w:t>
      </w:r>
      <w:r>
        <w:rPr>
          <w:cs/>
        </w:rPr>
        <w:t>มีผลงานดีเด</w:t>
      </w:r>
      <w:r>
        <w:rPr>
          <w:rFonts w:hint="cs"/>
          <w:cs/>
        </w:rPr>
        <w:t>่</w:t>
      </w:r>
      <w:r>
        <w:rPr>
          <w:cs/>
        </w:rPr>
        <w:t>นในด</w:t>
      </w:r>
      <w:r>
        <w:rPr>
          <w:rFonts w:hint="cs"/>
          <w:cs/>
        </w:rPr>
        <w:t>้</w:t>
      </w:r>
      <w:r>
        <w:rPr>
          <w:cs/>
        </w:rPr>
        <w:t>านส</w:t>
      </w:r>
      <w:r>
        <w:rPr>
          <w:rFonts w:hint="cs"/>
          <w:cs/>
        </w:rPr>
        <w:t>่</w:t>
      </w:r>
      <w:r>
        <w:rPr>
          <w:cs/>
        </w:rPr>
        <w:t>งเสริมคุณธรรม</w:t>
      </w:r>
    </w:p>
    <w:p w:rsidR="00F856FD" w:rsidRPr="005A3713" w:rsidRDefault="00F856FD" w:rsidP="005A3713">
      <w:pPr>
        <w:ind w:firstLine="720"/>
        <w:rPr>
          <w:spacing w:val="-6"/>
        </w:rPr>
      </w:pPr>
      <w:r w:rsidRPr="005A3713">
        <w:rPr>
          <w:b/>
          <w:bCs/>
          <w:spacing w:val="-6"/>
          <w:cs/>
        </w:rPr>
        <w:t>ยุทธศาสตร</w:t>
      </w:r>
      <w:r w:rsidRPr="005A3713">
        <w:rPr>
          <w:rFonts w:hint="cs"/>
          <w:b/>
          <w:bCs/>
          <w:spacing w:val="-6"/>
          <w:cs/>
        </w:rPr>
        <w:t>์</w:t>
      </w:r>
      <w:r w:rsidRPr="005A3713">
        <w:rPr>
          <w:b/>
          <w:bCs/>
          <w:spacing w:val="-6"/>
          <w:cs/>
        </w:rPr>
        <w:t>ที่</w:t>
      </w:r>
      <w:r w:rsidRPr="005A3713">
        <w:rPr>
          <w:b/>
          <w:bCs/>
          <w:spacing w:val="-6"/>
        </w:rPr>
        <w:t xml:space="preserve"> </w:t>
      </w:r>
      <w:r w:rsidRPr="005A3713">
        <w:rPr>
          <w:b/>
          <w:bCs/>
          <w:spacing w:val="-6"/>
          <w:cs/>
        </w:rPr>
        <w:t>๒</w:t>
      </w:r>
      <w:r w:rsidRPr="005A3713">
        <w:rPr>
          <w:b/>
          <w:bCs/>
          <w:spacing w:val="-6"/>
        </w:rPr>
        <w:t xml:space="preserve">  </w:t>
      </w:r>
      <w:r w:rsidRPr="005A3713">
        <w:rPr>
          <w:b/>
          <w:bCs/>
          <w:spacing w:val="-6"/>
          <w:cs/>
        </w:rPr>
        <w:t>สร</w:t>
      </w:r>
      <w:r w:rsidRPr="005A3713">
        <w:rPr>
          <w:rFonts w:hint="cs"/>
          <w:b/>
          <w:bCs/>
          <w:spacing w:val="-6"/>
          <w:cs/>
        </w:rPr>
        <w:t>้</w:t>
      </w:r>
      <w:r w:rsidRPr="005A3713">
        <w:rPr>
          <w:b/>
          <w:bCs/>
          <w:spacing w:val="-6"/>
          <w:cs/>
        </w:rPr>
        <w:t>างความเข</w:t>
      </w:r>
      <w:r w:rsidRPr="005A3713">
        <w:rPr>
          <w:rFonts w:hint="cs"/>
          <w:b/>
          <w:bCs/>
          <w:spacing w:val="-6"/>
          <w:cs/>
        </w:rPr>
        <w:t>้</w:t>
      </w:r>
      <w:r w:rsidRPr="005A3713">
        <w:rPr>
          <w:b/>
          <w:bCs/>
          <w:spacing w:val="-6"/>
          <w:cs/>
        </w:rPr>
        <w:t>มแข็งในระบบการบริหารจัดการด</w:t>
      </w:r>
      <w:r w:rsidRPr="005A3713">
        <w:rPr>
          <w:rFonts w:hint="cs"/>
          <w:b/>
          <w:bCs/>
          <w:spacing w:val="-6"/>
          <w:cs/>
        </w:rPr>
        <w:t>้</w:t>
      </w:r>
      <w:r w:rsidRPr="005A3713">
        <w:rPr>
          <w:b/>
          <w:bCs/>
          <w:spacing w:val="-6"/>
          <w:cs/>
        </w:rPr>
        <w:t>านการส่งเสริมคุณธรรมให</w:t>
      </w:r>
      <w:r w:rsidRPr="005A3713">
        <w:rPr>
          <w:rFonts w:hint="cs"/>
          <w:b/>
          <w:bCs/>
          <w:spacing w:val="-6"/>
          <w:cs/>
        </w:rPr>
        <w:t>้</w:t>
      </w:r>
      <w:r w:rsidRPr="005A3713">
        <w:rPr>
          <w:b/>
          <w:bCs/>
          <w:spacing w:val="-6"/>
          <w:cs/>
        </w:rPr>
        <w:t>เป</w:t>
      </w:r>
      <w:r w:rsidRPr="005A3713">
        <w:rPr>
          <w:rFonts w:hint="cs"/>
          <w:b/>
          <w:bCs/>
          <w:spacing w:val="-6"/>
          <w:cs/>
        </w:rPr>
        <w:t>็</w:t>
      </w:r>
      <w:r w:rsidRPr="005A3713">
        <w:rPr>
          <w:b/>
          <w:bCs/>
          <w:spacing w:val="-6"/>
          <w:cs/>
        </w:rPr>
        <w:t>นเอกภาพ</w:t>
      </w:r>
      <w:r w:rsidRPr="005A3713">
        <w:rPr>
          <w:spacing w:val="-6"/>
        </w:rPr>
        <w:t xml:space="preserve"> </w:t>
      </w:r>
    </w:p>
    <w:p w:rsidR="005A3713" w:rsidRPr="005A3713" w:rsidRDefault="00F856FD" w:rsidP="005A3713">
      <w:pPr>
        <w:ind w:firstLine="720"/>
      </w:pPr>
      <w:r w:rsidRPr="005A3713">
        <w:rPr>
          <w:cs/>
        </w:rPr>
        <w:t>วัตถุประสงค</w:t>
      </w:r>
      <w:r w:rsidRPr="005A3713">
        <w:rPr>
          <w:rFonts w:hint="cs"/>
          <w:cs/>
        </w:rPr>
        <w:t>์</w:t>
      </w:r>
      <w:r w:rsidR="001B436E" w:rsidRPr="005A3713">
        <w:rPr>
          <w:rFonts w:hint="cs"/>
          <w:cs/>
        </w:rPr>
        <w:tab/>
      </w:r>
    </w:p>
    <w:p w:rsidR="004F6CD9" w:rsidRDefault="00F856FD" w:rsidP="005A3713">
      <w:pPr>
        <w:ind w:left="720" w:firstLine="720"/>
      </w:pPr>
      <w:r>
        <w:rPr>
          <w:cs/>
        </w:rPr>
        <w:t>๑. เพื่อสร</w:t>
      </w:r>
      <w:r>
        <w:rPr>
          <w:rFonts w:hint="cs"/>
          <w:cs/>
        </w:rPr>
        <w:t>้</w:t>
      </w:r>
      <w:r>
        <w:rPr>
          <w:cs/>
        </w:rPr>
        <w:t>างและพัฒนาระบบการบริหารจัดการด</w:t>
      </w:r>
      <w:r>
        <w:rPr>
          <w:rFonts w:hint="cs"/>
          <w:cs/>
        </w:rPr>
        <w:t>้</w:t>
      </w:r>
      <w:r>
        <w:rPr>
          <w:cs/>
        </w:rPr>
        <w:t>านส</w:t>
      </w:r>
      <w:r>
        <w:rPr>
          <w:rFonts w:hint="cs"/>
          <w:cs/>
        </w:rPr>
        <w:t>่</w:t>
      </w:r>
      <w:r w:rsidR="004F6CD9">
        <w:rPr>
          <w:cs/>
        </w:rPr>
        <w:t>งเสริมคุณธรรมให</w:t>
      </w:r>
      <w:r w:rsidR="004F6CD9">
        <w:rPr>
          <w:rFonts w:hint="cs"/>
          <w:cs/>
        </w:rPr>
        <w:t>้</w:t>
      </w:r>
      <w:r w:rsidR="004F6CD9">
        <w:rPr>
          <w:cs/>
        </w:rPr>
        <w:t>มีความเข</w:t>
      </w:r>
      <w:r w:rsidR="004F6CD9">
        <w:rPr>
          <w:rFonts w:hint="cs"/>
          <w:cs/>
        </w:rPr>
        <w:t>้</w:t>
      </w:r>
      <w:r>
        <w:rPr>
          <w:cs/>
        </w:rPr>
        <w:t>มแข็ง</w:t>
      </w:r>
      <w:r>
        <w:t xml:space="preserve"> </w:t>
      </w:r>
    </w:p>
    <w:p w:rsidR="004F6CD9" w:rsidRDefault="00F856FD" w:rsidP="005A3713">
      <w:pPr>
        <w:ind w:left="720" w:firstLine="720"/>
      </w:pPr>
      <w:r>
        <w:rPr>
          <w:cs/>
        </w:rPr>
        <w:t>๒. เพื่อขับเค</w:t>
      </w:r>
      <w:r w:rsidR="004F6CD9">
        <w:rPr>
          <w:cs/>
        </w:rPr>
        <w:t>ลื่อนระบบการบริหารจัดการด</w:t>
      </w:r>
      <w:r w:rsidR="004F6CD9">
        <w:rPr>
          <w:rFonts w:hint="cs"/>
          <w:cs/>
        </w:rPr>
        <w:t>้</w:t>
      </w:r>
      <w:r w:rsidR="004F6CD9">
        <w:rPr>
          <w:cs/>
        </w:rPr>
        <w:t>านคุณธรรมให</w:t>
      </w:r>
      <w:r w:rsidR="004F6CD9">
        <w:rPr>
          <w:rFonts w:hint="cs"/>
          <w:cs/>
        </w:rPr>
        <w:t>้</w:t>
      </w:r>
      <w:r>
        <w:rPr>
          <w:cs/>
        </w:rPr>
        <w:t>มีเอกภาพ</w:t>
      </w:r>
    </w:p>
    <w:p w:rsidR="004F6CD9" w:rsidRDefault="004F6CD9" w:rsidP="005A3713">
      <w:pPr>
        <w:ind w:left="720" w:firstLine="720"/>
      </w:pPr>
      <w:r>
        <w:rPr>
          <w:cs/>
        </w:rPr>
        <w:t>๓. เพื่อเสริมสร</w:t>
      </w:r>
      <w:r>
        <w:rPr>
          <w:rFonts w:hint="cs"/>
          <w:cs/>
        </w:rPr>
        <w:t>้</w:t>
      </w:r>
      <w:r>
        <w:rPr>
          <w:cs/>
        </w:rPr>
        <w:t>างความเป</w:t>
      </w:r>
      <w:r>
        <w:rPr>
          <w:rFonts w:hint="cs"/>
          <w:cs/>
        </w:rPr>
        <w:t>็</w:t>
      </w:r>
      <w:r>
        <w:rPr>
          <w:cs/>
        </w:rPr>
        <w:t>นเอกภาพให</w:t>
      </w:r>
      <w:r>
        <w:rPr>
          <w:rFonts w:hint="cs"/>
          <w:cs/>
        </w:rPr>
        <w:t>้</w:t>
      </w:r>
      <w:r>
        <w:rPr>
          <w:cs/>
        </w:rPr>
        <w:t>แก</w:t>
      </w:r>
      <w:r>
        <w:rPr>
          <w:rFonts w:hint="cs"/>
          <w:cs/>
        </w:rPr>
        <w:t>่</w:t>
      </w:r>
      <w:r>
        <w:rPr>
          <w:cs/>
        </w:rPr>
        <w:t>สังคมไทยด</w:t>
      </w:r>
      <w:r>
        <w:rPr>
          <w:rFonts w:hint="cs"/>
          <w:cs/>
        </w:rPr>
        <w:t>้</w:t>
      </w:r>
      <w:r w:rsidR="00F856FD">
        <w:rPr>
          <w:cs/>
        </w:rPr>
        <w:t>วยคุณธรรม</w:t>
      </w:r>
      <w:r w:rsidR="00F856FD">
        <w:t xml:space="preserve"> </w:t>
      </w:r>
      <w:r w:rsidR="00F856FD">
        <w:rPr>
          <w:cs/>
        </w:rPr>
        <w:t>ตัวชี้วัดความสำเร็จ</w:t>
      </w:r>
    </w:p>
    <w:p w:rsidR="004F6CD9" w:rsidRPr="001B436E" w:rsidRDefault="00F856FD" w:rsidP="001B436E">
      <w:pPr>
        <w:ind w:left="720" w:firstLine="720"/>
        <w:rPr>
          <w:spacing w:val="-4"/>
        </w:rPr>
      </w:pPr>
      <w:r w:rsidRPr="001B436E">
        <w:rPr>
          <w:spacing w:val="-4"/>
          <w:cs/>
        </w:rPr>
        <w:t>๑. มีระบบกำกับ</w:t>
      </w:r>
      <w:r w:rsidR="004F6CD9" w:rsidRPr="001B436E">
        <w:rPr>
          <w:spacing w:val="-4"/>
          <w:cs/>
        </w:rPr>
        <w:t>ติดตามและประเมินผลการดำเนินงานส</w:t>
      </w:r>
      <w:r w:rsidR="004F6CD9" w:rsidRPr="001B436E">
        <w:rPr>
          <w:rFonts w:hint="cs"/>
          <w:spacing w:val="-4"/>
          <w:cs/>
        </w:rPr>
        <w:t>่</w:t>
      </w:r>
      <w:r w:rsidRPr="001B436E">
        <w:rPr>
          <w:spacing w:val="-4"/>
          <w:cs/>
        </w:rPr>
        <w:t>งเสริมคุณธรรมและความสมานฉันท</w:t>
      </w:r>
      <w:r w:rsidR="004F6CD9" w:rsidRPr="001B436E">
        <w:rPr>
          <w:rFonts w:hint="cs"/>
          <w:spacing w:val="-4"/>
          <w:cs/>
        </w:rPr>
        <w:t>์</w:t>
      </w:r>
      <w:r w:rsidRPr="001B436E">
        <w:rPr>
          <w:spacing w:val="-4"/>
          <w:cs/>
        </w:rPr>
        <w:t>ในมิติ</w:t>
      </w:r>
      <w:r w:rsidRPr="001B436E">
        <w:rPr>
          <w:spacing w:val="-4"/>
        </w:rPr>
        <w:t xml:space="preserve"> </w:t>
      </w:r>
      <w:r w:rsidR="004F6CD9" w:rsidRPr="001B436E">
        <w:rPr>
          <w:spacing w:val="-4"/>
          <w:cs/>
        </w:rPr>
        <w:t>ต</w:t>
      </w:r>
      <w:r w:rsidR="004F6CD9" w:rsidRPr="001B436E">
        <w:rPr>
          <w:rFonts w:hint="cs"/>
          <w:spacing w:val="-4"/>
          <w:cs/>
        </w:rPr>
        <w:t>่</w:t>
      </w:r>
      <w:r w:rsidRPr="001B436E">
        <w:rPr>
          <w:spacing w:val="-4"/>
          <w:cs/>
        </w:rPr>
        <w:t>าง ๆ</w:t>
      </w:r>
      <w:r w:rsidRPr="001B436E">
        <w:rPr>
          <w:spacing w:val="-4"/>
        </w:rPr>
        <w:t xml:space="preserve"> </w:t>
      </w:r>
    </w:p>
    <w:p w:rsidR="004F6CD9" w:rsidRDefault="004F6CD9" w:rsidP="001B436E">
      <w:pPr>
        <w:ind w:left="720" w:firstLine="720"/>
      </w:pPr>
      <w:r>
        <w:rPr>
          <w:cs/>
        </w:rPr>
        <w:t>๒. มีหลักสูตรและจำนวนบุคลากรผู</w:t>
      </w:r>
      <w:r>
        <w:rPr>
          <w:rFonts w:hint="cs"/>
          <w:cs/>
        </w:rPr>
        <w:t>้</w:t>
      </w:r>
      <w:r>
        <w:rPr>
          <w:cs/>
        </w:rPr>
        <w:t>ทำหน</w:t>
      </w:r>
      <w:r>
        <w:rPr>
          <w:rFonts w:hint="cs"/>
          <w:cs/>
        </w:rPr>
        <w:t>้</w:t>
      </w:r>
      <w:r w:rsidR="00F856FD">
        <w:rPr>
          <w:cs/>
        </w:rPr>
        <w:t>าที่ใน</w:t>
      </w:r>
      <w:r>
        <w:rPr>
          <w:cs/>
        </w:rPr>
        <w:t>การส</w:t>
      </w:r>
      <w:r>
        <w:rPr>
          <w:rFonts w:hint="cs"/>
          <w:cs/>
        </w:rPr>
        <w:t>่</w:t>
      </w:r>
      <w:r w:rsidR="00F856FD">
        <w:rPr>
          <w:cs/>
        </w:rPr>
        <w:t>งเสริมคุณธรรม</w:t>
      </w:r>
      <w:r w:rsidR="00F856FD">
        <w:t xml:space="preserve"> </w:t>
      </w:r>
    </w:p>
    <w:p w:rsidR="004F6CD9" w:rsidRDefault="00F856FD" w:rsidP="001B436E">
      <w:pPr>
        <w:ind w:firstLine="1440"/>
      </w:pPr>
      <w:r>
        <w:rPr>
          <w:cs/>
        </w:rPr>
        <w:t xml:space="preserve">๓. </w:t>
      </w:r>
      <w:r w:rsidR="004F6CD9">
        <w:rPr>
          <w:cs/>
        </w:rPr>
        <w:t>มีระบบบริหารจัดการทางวิชาการองค</w:t>
      </w:r>
      <w:r w:rsidR="004F6CD9">
        <w:rPr>
          <w:rFonts w:hint="cs"/>
          <w:cs/>
        </w:rPr>
        <w:t>์</w:t>
      </w:r>
      <w:r w:rsidR="004F6CD9">
        <w:rPr>
          <w:cs/>
        </w:rPr>
        <w:t>ความร</w:t>
      </w:r>
      <w:r w:rsidR="004F6CD9">
        <w:rPr>
          <w:rFonts w:hint="cs"/>
          <w:cs/>
        </w:rPr>
        <w:t>ู้</w:t>
      </w:r>
      <w:r w:rsidR="004F6CD9">
        <w:rPr>
          <w:cs/>
        </w:rPr>
        <w:t>ในเรื่องของการส</w:t>
      </w:r>
      <w:r w:rsidR="004F6CD9">
        <w:rPr>
          <w:rFonts w:hint="cs"/>
          <w:cs/>
        </w:rPr>
        <w:t>่</w:t>
      </w:r>
      <w:r>
        <w:rPr>
          <w:cs/>
        </w:rPr>
        <w:t>งเสริมคุณธรรมและ</w:t>
      </w:r>
      <w:r>
        <w:t xml:space="preserve"> </w:t>
      </w:r>
      <w:r w:rsidR="004F6CD9">
        <w:rPr>
          <w:cs/>
        </w:rPr>
        <w:t>ความสมานฉันท</w:t>
      </w:r>
      <w:r w:rsidR="004F6CD9">
        <w:rPr>
          <w:rFonts w:hint="cs"/>
          <w:cs/>
        </w:rPr>
        <w:t>์</w:t>
      </w:r>
      <w:r w:rsidR="004F6CD9">
        <w:rPr>
          <w:cs/>
        </w:rPr>
        <w:t xml:space="preserve"> พร</w:t>
      </w:r>
      <w:r w:rsidR="004F6CD9">
        <w:rPr>
          <w:rFonts w:hint="cs"/>
          <w:cs/>
        </w:rPr>
        <w:t>้</w:t>
      </w:r>
      <w:r>
        <w:rPr>
          <w:cs/>
        </w:rPr>
        <w:t>อมทั้ง</w:t>
      </w:r>
      <w:r w:rsidR="004F6CD9">
        <w:rPr>
          <w:cs/>
        </w:rPr>
        <w:t>มีการวิจัยและมีการพัฒนามาตรฐานด</w:t>
      </w:r>
      <w:r w:rsidR="004F6CD9">
        <w:rPr>
          <w:rFonts w:hint="cs"/>
          <w:cs/>
        </w:rPr>
        <w:t>้</w:t>
      </w:r>
      <w:r w:rsidR="004F6CD9">
        <w:rPr>
          <w:cs/>
        </w:rPr>
        <w:t>านการส</w:t>
      </w:r>
      <w:r w:rsidR="004F6CD9">
        <w:rPr>
          <w:rFonts w:hint="cs"/>
          <w:cs/>
        </w:rPr>
        <w:t>่</w:t>
      </w:r>
      <w:r>
        <w:rPr>
          <w:cs/>
        </w:rPr>
        <w:t>งเสริมคุณธรรม</w:t>
      </w:r>
      <w:r>
        <w:t xml:space="preserve"> </w:t>
      </w:r>
    </w:p>
    <w:p w:rsidR="004F6CD9" w:rsidRDefault="00F856FD" w:rsidP="001B436E">
      <w:pPr>
        <w:ind w:left="720" w:firstLine="720"/>
      </w:pPr>
      <w:r>
        <w:rPr>
          <w:cs/>
        </w:rPr>
        <w:t>๔. ภาคราชการพลเร</w:t>
      </w:r>
      <w:r w:rsidR="004F6CD9">
        <w:rPr>
          <w:cs/>
        </w:rPr>
        <w:t>ือนมีระบบและกลไกการสนับสนุนและส</w:t>
      </w:r>
      <w:r w:rsidR="004F6CD9">
        <w:rPr>
          <w:rFonts w:hint="cs"/>
          <w:cs/>
        </w:rPr>
        <w:t>่</w:t>
      </w:r>
      <w:r w:rsidR="004F6CD9">
        <w:rPr>
          <w:cs/>
        </w:rPr>
        <w:t>งเสริมคุณธรรมจริยธรรมข</w:t>
      </w:r>
      <w:r w:rsidR="004F6CD9">
        <w:rPr>
          <w:rFonts w:hint="cs"/>
          <w:cs/>
        </w:rPr>
        <w:t>้</w:t>
      </w:r>
      <w:r>
        <w:rPr>
          <w:cs/>
        </w:rPr>
        <w:t>าราชการ</w:t>
      </w:r>
    </w:p>
    <w:p w:rsidR="00F856FD" w:rsidRDefault="00F856FD" w:rsidP="001B436E">
      <w:pPr>
        <w:ind w:left="720" w:firstLine="720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cs/>
        </w:rPr>
        <w:t>๕. มีงบ</w:t>
      </w:r>
      <w:r w:rsidR="004F6CD9">
        <w:rPr>
          <w:cs/>
        </w:rPr>
        <w:t>ประมาณสนับสนุนการดำเนินงานส</w:t>
      </w:r>
      <w:r w:rsidR="004F6CD9">
        <w:rPr>
          <w:rFonts w:hint="cs"/>
          <w:cs/>
        </w:rPr>
        <w:t>่</w:t>
      </w:r>
      <w:r>
        <w:rPr>
          <w:cs/>
        </w:rPr>
        <w:t>งเสริมคุณธรรม</w:t>
      </w:r>
      <w:r>
        <w:t xml:space="preserve"> </w:t>
      </w:r>
      <w:r w:rsidR="004F6CD9">
        <w:rPr>
          <w:cs/>
        </w:rPr>
        <w:t>๖. มีความสมานฉันท</w:t>
      </w:r>
      <w:r w:rsidR="004F6CD9">
        <w:rPr>
          <w:rFonts w:hint="cs"/>
          <w:cs/>
        </w:rPr>
        <w:t>์</w:t>
      </w:r>
      <w:r>
        <w:rPr>
          <w:cs/>
        </w:rPr>
        <w:t>ในสังคมไทย</w:t>
      </w:r>
    </w:p>
    <w:p w:rsidR="008846B7" w:rsidRPr="008846B7" w:rsidRDefault="008846B7" w:rsidP="005A3713">
      <w:pPr>
        <w:ind w:firstLine="720"/>
        <w:rPr>
          <w:b/>
          <w:bCs/>
        </w:rPr>
      </w:pPr>
      <w:r w:rsidRPr="008846B7">
        <w:rPr>
          <w:b/>
          <w:bCs/>
          <w:cs/>
        </w:rPr>
        <w:t>ยุทธศาสตร</w:t>
      </w:r>
      <w:r w:rsidRPr="008846B7">
        <w:rPr>
          <w:rFonts w:hint="cs"/>
          <w:b/>
          <w:bCs/>
          <w:cs/>
        </w:rPr>
        <w:t>์</w:t>
      </w:r>
      <w:r w:rsidRPr="008846B7">
        <w:rPr>
          <w:b/>
          <w:bCs/>
          <w:cs/>
        </w:rPr>
        <w:t>ที่</w:t>
      </w:r>
      <w:r w:rsidRPr="008846B7">
        <w:rPr>
          <w:b/>
          <w:bCs/>
        </w:rPr>
        <w:t xml:space="preserve"> </w:t>
      </w:r>
      <w:r w:rsidRPr="008846B7">
        <w:rPr>
          <w:b/>
          <w:bCs/>
          <w:cs/>
        </w:rPr>
        <w:t>๓</w:t>
      </w:r>
      <w:r w:rsidRPr="008846B7">
        <w:rPr>
          <w:b/>
          <w:bCs/>
        </w:rPr>
        <w:t xml:space="preserve"> </w:t>
      </w:r>
      <w:r w:rsidRPr="008846B7">
        <w:rPr>
          <w:b/>
          <w:bCs/>
          <w:cs/>
        </w:rPr>
        <w:t>สร</w:t>
      </w:r>
      <w:r w:rsidRPr="008846B7">
        <w:rPr>
          <w:rFonts w:hint="cs"/>
          <w:b/>
          <w:bCs/>
          <w:cs/>
        </w:rPr>
        <w:t>้</w:t>
      </w:r>
      <w:r w:rsidRPr="008846B7">
        <w:rPr>
          <w:b/>
          <w:bCs/>
          <w:cs/>
        </w:rPr>
        <w:t>างเครือข่ายความร่วมมือในการส่งเสริมคุณธรรม</w:t>
      </w:r>
      <w:r w:rsidRPr="008846B7">
        <w:rPr>
          <w:b/>
          <w:bCs/>
        </w:rPr>
        <w:t xml:space="preserve"> </w:t>
      </w:r>
    </w:p>
    <w:p w:rsidR="005A3713" w:rsidRDefault="008846B7" w:rsidP="005A3713">
      <w:pPr>
        <w:ind w:firstLine="720"/>
      </w:pPr>
      <w:r w:rsidRPr="005A3713">
        <w:rPr>
          <w:cs/>
        </w:rPr>
        <w:t>วัตถุประสงค</w:t>
      </w:r>
      <w:r w:rsidRPr="005A3713">
        <w:rPr>
          <w:rFonts w:hint="cs"/>
          <w:cs/>
        </w:rPr>
        <w:t>์</w:t>
      </w:r>
      <w:r w:rsidR="001B436E" w:rsidRPr="005A3713">
        <w:t xml:space="preserve"> </w:t>
      </w:r>
      <w:r>
        <w:rPr>
          <w:cs/>
        </w:rPr>
        <w:t xml:space="preserve"> </w:t>
      </w:r>
    </w:p>
    <w:p w:rsidR="008846B7" w:rsidRDefault="008846B7" w:rsidP="005A3713">
      <w:pPr>
        <w:ind w:firstLine="720"/>
      </w:pPr>
      <w:r>
        <w:rPr>
          <w:rFonts w:hint="cs"/>
          <w:cs/>
        </w:rPr>
        <w:tab/>
      </w:r>
      <w:r>
        <w:rPr>
          <w:cs/>
        </w:rPr>
        <w:t>๑. เพื่อเป</w:t>
      </w:r>
      <w:r>
        <w:rPr>
          <w:rFonts w:hint="cs"/>
          <w:cs/>
        </w:rPr>
        <w:t>็</w:t>
      </w:r>
      <w:r>
        <w:rPr>
          <w:cs/>
        </w:rPr>
        <w:t>นการสร</w:t>
      </w:r>
      <w:r>
        <w:rPr>
          <w:rFonts w:hint="cs"/>
          <w:cs/>
        </w:rPr>
        <w:t>้</w:t>
      </w:r>
      <w:r>
        <w:rPr>
          <w:cs/>
        </w:rPr>
        <w:t>างและขยายภาคีเครือข</w:t>
      </w:r>
      <w:r>
        <w:rPr>
          <w:rFonts w:hint="cs"/>
          <w:cs/>
        </w:rPr>
        <w:t>่</w:t>
      </w:r>
      <w:r>
        <w:rPr>
          <w:cs/>
        </w:rPr>
        <w:t>ายคุณธรรมในสังคมให</w:t>
      </w:r>
      <w:r>
        <w:rPr>
          <w:rFonts w:hint="cs"/>
          <w:cs/>
        </w:rPr>
        <w:t>้</w:t>
      </w:r>
      <w:r>
        <w:rPr>
          <w:cs/>
        </w:rPr>
        <w:t>เพิ่มมากขึ้น</w:t>
      </w:r>
      <w:r>
        <w:t xml:space="preserve"> </w:t>
      </w:r>
    </w:p>
    <w:p w:rsidR="008846B7" w:rsidRDefault="008846B7" w:rsidP="001B436E">
      <w:pPr>
        <w:ind w:firstLine="1440"/>
      </w:pPr>
      <w:r>
        <w:rPr>
          <w:cs/>
        </w:rPr>
        <w:t>๒. เพื่อผนึกกำลังทุกภาคส</w:t>
      </w:r>
      <w:r>
        <w:rPr>
          <w:rFonts w:hint="cs"/>
          <w:cs/>
        </w:rPr>
        <w:t>่</w:t>
      </w:r>
      <w:r>
        <w:rPr>
          <w:cs/>
        </w:rPr>
        <w:t>วนให</w:t>
      </w:r>
      <w:r>
        <w:rPr>
          <w:rFonts w:hint="cs"/>
          <w:cs/>
        </w:rPr>
        <w:t>้</w:t>
      </w:r>
      <w:r>
        <w:rPr>
          <w:cs/>
        </w:rPr>
        <w:t>มีส</w:t>
      </w:r>
      <w:r>
        <w:rPr>
          <w:rFonts w:hint="cs"/>
          <w:cs/>
        </w:rPr>
        <w:t>่</w:t>
      </w:r>
      <w:r>
        <w:rPr>
          <w:cs/>
        </w:rPr>
        <w:t>วนร</w:t>
      </w:r>
      <w:r>
        <w:rPr>
          <w:rFonts w:hint="cs"/>
          <w:cs/>
        </w:rPr>
        <w:t>่</w:t>
      </w:r>
      <w:r>
        <w:rPr>
          <w:cs/>
        </w:rPr>
        <w:t>วมในการส</w:t>
      </w:r>
      <w:r>
        <w:rPr>
          <w:rFonts w:hint="cs"/>
          <w:cs/>
        </w:rPr>
        <w:t>่</w:t>
      </w:r>
      <w:r>
        <w:rPr>
          <w:cs/>
        </w:rPr>
        <w:t>งเสริมคุณธรรม อันเป</w:t>
      </w:r>
      <w:r>
        <w:rPr>
          <w:rFonts w:hint="cs"/>
          <w:cs/>
        </w:rPr>
        <w:t>็</w:t>
      </w:r>
      <w:r>
        <w:rPr>
          <w:cs/>
        </w:rPr>
        <w:t>นการกระตุ</w:t>
      </w:r>
      <w:r>
        <w:rPr>
          <w:rFonts w:hint="cs"/>
          <w:cs/>
        </w:rPr>
        <w:t>้</w:t>
      </w:r>
      <w:r>
        <w:rPr>
          <w:cs/>
        </w:rPr>
        <w:t>นสังคม</w:t>
      </w:r>
      <w:r>
        <w:rPr>
          <w:rFonts w:hint="cs"/>
          <w:cs/>
        </w:rPr>
        <w:t>ให้</w:t>
      </w:r>
      <w:r>
        <w:rPr>
          <w:cs/>
        </w:rPr>
        <w:t>เกิด</w:t>
      </w:r>
      <w:r>
        <w:t xml:space="preserve"> </w:t>
      </w:r>
      <w:r>
        <w:rPr>
          <w:cs/>
        </w:rPr>
        <w:t>กระแสแห</w:t>
      </w:r>
      <w:r>
        <w:rPr>
          <w:rFonts w:hint="cs"/>
          <w:cs/>
        </w:rPr>
        <w:t>่</w:t>
      </w:r>
      <w:r>
        <w:rPr>
          <w:cs/>
        </w:rPr>
        <w:t>งการส</w:t>
      </w:r>
      <w:r>
        <w:rPr>
          <w:rFonts w:hint="cs"/>
          <w:cs/>
        </w:rPr>
        <w:t>่</w:t>
      </w:r>
      <w:r>
        <w:rPr>
          <w:cs/>
        </w:rPr>
        <w:t>งเสริมคุณธรรมอย</w:t>
      </w:r>
      <w:r>
        <w:rPr>
          <w:rFonts w:hint="cs"/>
          <w:cs/>
        </w:rPr>
        <w:t>่</w:t>
      </w:r>
      <w:r>
        <w:rPr>
          <w:cs/>
        </w:rPr>
        <w:t>างต</w:t>
      </w:r>
      <w:r>
        <w:rPr>
          <w:rFonts w:hint="cs"/>
          <w:cs/>
        </w:rPr>
        <w:t>่</w:t>
      </w:r>
      <w:r>
        <w:rPr>
          <w:cs/>
        </w:rPr>
        <w:t>อเนื่องจนเกิดเป</w:t>
      </w:r>
      <w:r>
        <w:rPr>
          <w:rFonts w:hint="cs"/>
          <w:cs/>
        </w:rPr>
        <w:t>็</w:t>
      </w:r>
      <w:r>
        <w:rPr>
          <w:cs/>
        </w:rPr>
        <w:t>นพลังที่สร</w:t>
      </w:r>
      <w:r>
        <w:rPr>
          <w:rFonts w:hint="cs"/>
          <w:cs/>
        </w:rPr>
        <w:t>้</w:t>
      </w:r>
      <w:r>
        <w:rPr>
          <w:cs/>
        </w:rPr>
        <w:t>างสรรค</w:t>
      </w:r>
      <w:r>
        <w:rPr>
          <w:rFonts w:hint="cs"/>
          <w:cs/>
        </w:rPr>
        <w:t>์</w:t>
      </w:r>
      <w:r>
        <w:rPr>
          <w:cs/>
        </w:rPr>
        <w:t>สามารถชี้นำสังคม</w:t>
      </w:r>
    </w:p>
    <w:p w:rsidR="008846B7" w:rsidRDefault="008846B7" w:rsidP="001B436E">
      <w:pPr>
        <w:ind w:firstLine="1440"/>
      </w:pPr>
      <w:r>
        <w:rPr>
          <w:cs/>
        </w:rPr>
        <w:t>๓. เพื่อสร</w:t>
      </w:r>
      <w:r>
        <w:rPr>
          <w:rFonts w:hint="cs"/>
          <w:cs/>
        </w:rPr>
        <w:t>้</w:t>
      </w:r>
      <w:r>
        <w:rPr>
          <w:cs/>
        </w:rPr>
        <w:t>างและพัฒนาบุคคลหรือองค</w:t>
      </w:r>
      <w:r>
        <w:rPr>
          <w:rFonts w:hint="cs"/>
          <w:cs/>
        </w:rPr>
        <w:t>์</w:t>
      </w:r>
      <w:r>
        <w:rPr>
          <w:cs/>
        </w:rPr>
        <w:t>กรเครือข</w:t>
      </w:r>
      <w:r>
        <w:rPr>
          <w:rFonts w:hint="cs"/>
          <w:cs/>
        </w:rPr>
        <w:t>่</w:t>
      </w:r>
      <w:r>
        <w:rPr>
          <w:cs/>
        </w:rPr>
        <w:t>ายให</w:t>
      </w:r>
      <w:r>
        <w:rPr>
          <w:rFonts w:hint="cs"/>
          <w:cs/>
        </w:rPr>
        <w:t>้</w:t>
      </w:r>
      <w:r>
        <w:rPr>
          <w:cs/>
        </w:rPr>
        <w:t>เป</w:t>
      </w:r>
      <w:r>
        <w:rPr>
          <w:rFonts w:hint="cs"/>
          <w:cs/>
        </w:rPr>
        <w:t>็</w:t>
      </w:r>
      <w:r>
        <w:rPr>
          <w:cs/>
        </w:rPr>
        <w:t>นแบบอย</w:t>
      </w:r>
      <w:r>
        <w:rPr>
          <w:rFonts w:hint="cs"/>
          <w:cs/>
        </w:rPr>
        <w:t>่</w:t>
      </w:r>
      <w:r>
        <w:rPr>
          <w:cs/>
        </w:rPr>
        <w:t>าง ในการขับเคลื่อนงานส</w:t>
      </w:r>
      <w:r>
        <w:rPr>
          <w:rFonts w:hint="cs"/>
          <w:cs/>
        </w:rPr>
        <w:t>่</w:t>
      </w:r>
      <w:r>
        <w:rPr>
          <w:cs/>
        </w:rPr>
        <w:t>งเสริม</w:t>
      </w:r>
      <w:r>
        <w:t xml:space="preserve"> </w:t>
      </w:r>
      <w:r>
        <w:rPr>
          <w:cs/>
        </w:rPr>
        <w:t>คุณธรรมให</w:t>
      </w:r>
      <w:r>
        <w:rPr>
          <w:rFonts w:hint="cs"/>
          <w:cs/>
        </w:rPr>
        <w:t>้</w:t>
      </w:r>
      <w:r>
        <w:rPr>
          <w:cs/>
        </w:rPr>
        <w:t>เกิดผลสัมฤทธิ์</w:t>
      </w:r>
      <w:r>
        <w:t xml:space="preserve"> </w:t>
      </w:r>
    </w:p>
    <w:p w:rsidR="008846B7" w:rsidRDefault="008846B7" w:rsidP="001B436E">
      <w:pPr>
        <w:ind w:firstLine="1440"/>
      </w:pPr>
      <w:r>
        <w:rPr>
          <w:cs/>
        </w:rPr>
        <w:lastRenderedPageBreak/>
        <w:t>๔. เพื่อสนับสนุนให</w:t>
      </w:r>
      <w:r>
        <w:rPr>
          <w:rFonts w:hint="cs"/>
          <w:cs/>
        </w:rPr>
        <w:t>้</w:t>
      </w:r>
      <w:r>
        <w:rPr>
          <w:cs/>
        </w:rPr>
        <w:t>มีการยกย</w:t>
      </w:r>
      <w:r>
        <w:rPr>
          <w:rFonts w:hint="cs"/>
          <w:cs/>
        </w:rPr>
        <w:t>่</w:t>
      </w:r>
      <w:r>
        <w:rPr>
          <w:cs/>
        </w:rPr>
        <w:t>องเชิดชูบุคคล และองค</w:t>
      </w:r>
      <w:r>
        <w:rPr>
          <w:rFonts w:hint="cs"/>
          <w:cs/>
        </w:rPr>
        <w:t>์</w:t>
      </w:r>
      <w:r>
        <w:rPr>
          <w:cs/>
        </w:rPr>
        <w:t>กรที่ประพฤติปฏิบัติตนเป</w:t>
      </w:r>
      <w:r>
        <w:rPr>
          <w:rFonts w:hint="cs"/>
          <w:cs/>
        </w:rPr>
        <w:t>็</w:t>
      </w:r>
      <w:r>
        <w:rPr>
          <w:cs/>
        </w:rPr>
        <w:t>นแบบอย</w:t>
      </w:r>
      <w:r>
        <w:rPr>
          <w:rFonts w:hint="cs"/>
          <w:cs/>
        </w:rPr>
        <w:t>่</w:t>
      </w:r>
      <w:r>
        <w:rPr>
          <w:cs/>
        </w:rPr>
        <w:t>างที่ดี</w:t>
      </w:r>
      <w:r>
        <w:t xml:space="preserve"> </w:t>
      </w:r>
      <w:r>
        <w:rPr>
          <w:cs/>
        </w:rPr>
        <w:t>ของสังคมในระดับต</w:t>
      </w:r>
      <w:r>
        <w:rPr>
          <w:rFonts w:hint="cs"/>
          <w:cs/>
        </w:rPr>
        <w:t>่</w:t>
      </w:r>
      <w:r>
        <w:rPr>
          <w:cs/>
        </w:rPr>
        <w:t>าง ๆ</w:t>
      </w:r>
      <w:r>
        <w:t xml:space="preserve"> </w:t>
      </w:r>
      <w:r>
        <w:rPr>
          <w:cs/>
        </w:rPr>
        <w:t>ตัวชี้วัดความสำเร็จ</w:t>
      </w:r>
    </w:p>
    <w:p w:rsidR="008846B7" w:rsidRDefault="008846B7" w:rsidP="001B436E">
      <w:pPr>
        <w:ind w:left="720" w:firstLine="720"/>
      </w:pPr>
      <w:r>
        <w:rPr>
          <w:cs/>
        </w:rPr>
        <w:t>๑. จำนวนโรงเรียน ชมรม สมาคม หรือองค</w:t>
      </w:r>
      <w:r>
        <w:rPr>
          <w:rFonts w:hint="cs"/>
          <w:cs/>
        </w:rPr>
        <w:t>์</w:t>
      </w:r>
      <w:r>
        <w:rPr>
          <w:cs/>
        </w:rPr>
        <w:t>กรที่เข</w:t>
      </w:r>
      <w:r>
        <w:rPr>
          <w:rFonts w:hint="cs"/>
          <w:cs/>
        </w:rPr>
        <w:t>้</w:t>
      </w:r>
      <w:r>
        <w:rPr>
          <w:cs/>
        </w:rPr>
        <w:t>ามาร</w:t>
      </w:r>
      <w:r>
        <w:rPr>
          <w:rFonts w:hint="cs"/>
          <w:cs/>
        </w:rPr>
        <w:t>่</w:t>
      </w:r>
      <w:r>
        <w:rPr>
          <w:cs/>
        </w:rPr>
        <w:t>วมเป</w:t>
      </w:r>
      <w:r>
        <w:rPr>
          <w:rFonts w:hint="cs"/>
          <w:cs/>
        </w:rPr>
        <w:t>็</w:t>
      </w:r>
      <w:r>
        <w:rPr>
          <w:cs/>
        </w:rPr>
        <w:t>นภาคีเครือข</w:t>
      </w:r>
      <w:r>
        <w:rPr>
          <w:rFonts w:hint="cs"/>
          <w:cs/>
        </w:rPr>
        <w:t>่</w:t>
      </w:r>
      <w:r>
        <w:rPr>
          <w:cs/>
        </w:rPr>
        <w:t>าย</w:t>
      </w:r>
    </w:p>
    <w:p w:rsidR="008846B7" w:rsidRDefault="008846B7" w:rsidP="001B436E">
      <w:pPr>
        <w:ind w:firstLine="1440"/>
      </w:pPr>
      <w:r>
        <w:rPr>
          <w:cs/>
        </w:rPr>
        <w:t>๒. จำนวนศูนย</w:t>
      </w:r>
      <w:r>
        <w:rPr>
          <w:rFonts w:hint="cs"/>
          <w:cs/>
        </w:rPr>
        <w:t>์</w:t>
      </w:r>
      <w:r>
        <w:rPr>
          <w:cs/>
        </w:rPr>
        <w:t>ศึกษาพระพุทธศาสนาวันอาทิตย</w:t>
      </w:r>
      <w:r>
        <w:rPr>
          <w:rFonts w:hint="cs"/>
          <w:cs/>
        </w:rPr>
        <w:t>์</w:t>
      </w:r>
      <w:r>
        <w:rPr>
          <w:cs/>
        </w:rPr>
        <w:t xml:space="preserve"> หน</w:t>
      </w:r>
      <w:r>
        <w:rPr>
          <w:rFonts w:hint="cs"/>
          <w:cs/>
        </w:rPr>
        <w:t>่</w:t>
      </w:r>
      <w:r>
        <w:rPr>
          <w:cs/>
        </w:rPr>
        <w:t>วยเผยแพร</w:t>
      </w:r>
      <w:r>
        <w:rPr>
          <w:rFonts w:hint="cs"/>
          <w:cs/>
        </w:rPr>
        <w:t>่</w:t>
      </w:r>
      <w:r>
        <w:rPr>
          <w:cs/>
        </w:rPr>
        <w:t>คุณธรรม และหน</w:t>
      </w:r>
      <w:r>
        <w:rPr>
          <w:rFonts w:hint="cs"/>
          <w:cs/>
        </w:rPr>
        <w:t>่</w:t>
      </w:r>
      <w:r>
        <w:rPr>
          <w:cs/>
        </w:rPr>
        <w:t>วยเผยแพร</w:t>
      </w:r>
      <w:r>
        <w:rPr>
          <w:rFonts w:hint="cs"/>
          <w:cs/>
        </w:rPr>
        <w:t>่</w:t>
      </w:r>
      <w:r>
        <w:rPr>
          <w:cs/>
        </w:rPr>
        <w:t>หลักธรรม</w:t>
      </w:r>
      <w:r>
        <w:t xml:space="preserve"> </w:t>
      </w:r>
      <w:r>
        <w:rPr>
          <w:cs/>
        </w:rPr>
        <w:t>ในศาสนาอื่น</w:t>
      </w:r>
      <w:r>
        <w:t xml:space="preserve"> </w:t>
      </w:r>
    </w:p>
    <w:p w:rsidR="008846B7" w:rsidRDefault="008846B7" w:rsidP="001B436E">
      <w:pPr>
        <w:ind w:left="720" w:firstLine="720"/>
      </w:pPr>
      <w:r>
        <w:rPr>
          <w:cs/>
        </w:rPr>
        <w:t>๓. มีภาคีเครือข</w:t>
      </w:r>
      <w:r>
        <w:rPr>
          <w:rFonts w:hint="cs"/>
          <w:cs/>
        </w:rPr>
        <w:t>่</w:t>
      </w:r>
      <w:r>
        <w:rPr>
          <w:cs/>
        </w:rPr>
        <w:t>ายส</w:t>
      </w:r>
      <w:r>
        <w:rPr>
          <w:rFonts w:hint="cs"/>
          <w:cs/>
        </w:rPr>
        <w:t>่</w:t>
      </w:r>
      <w:r>
        <w:rPr>
          <w:cs/>
        </w:rPr>
        <w:t>งเสริมคุณธรรมดีเด</w:t>
      </w:r>
      <w:r>
        <w:rPr>
          <w:rFonts w:hint="cs"/>
          <w:cs/>
        </w:rPr>
        <w:t>่</w:t>
      </w:r>
      <w:r>
        <w:rPr>
          <w:cs/>
        </w:rPr>
        <w:t>นระดับชาติ ระดับจังหวัด ระดับอำเภอ และระดับท</w:t>
      </w:r>
      <w:r>
        <w:rPr>
          <w:rFonts w:hint="cs"/>
          <w:cs/>
        </w:rPr>
        <w:t>้</w:t>
      </w:r>
      <w:r>
        <w:rPr>
          <w:cs/>
        </w:rPr>
        <w:t>องถิ่น</w:t>
      </w:r>
      <w:r>
        <w:t xml:space="preserve"> </w:t>
      </w:r>
    </w:p>
    <w:p w:rsidR="008846B7" w:rsidRDefault="008846B7" w:rsidP="001B436E">
      <w:pPr>
        <w:ind w:left="720" w:firstLine="720"/>
      </w:pPr>
      <w:r>
        <w:rPr>
          <w:cs/>
        </w:rPr>
        <w:t>๔. มีมาตรการจูงใจทางด</w:t>
      </w:r>
      <w:r>
        <w:rPr>
          <w:rFonts w:hint="cs"/>
          <w:cs/>
        </w:rPr>
        <w:t>้</w:t>
      </w:r>
      <w:r>
        <w:rPr>
          <w:cs/>
        </w:rPr>
        <w:t>านการเงินและการคลังสำหรับธุรกิจที่ดำเนินการส</w:t>
      </w:r>
      <w:r>
        <w:rPr>
          <w:rFonts w:hint="cs"/>
          <w:cs/>
        </w:rPr>
        <w:t>่</w:t>
      </w:r>
      <w:r>
        <w:rPr>
          <w:cs/>
        </w:rPr>
        <w:t>งเสริมคุณธรรม</w:t>
      </w:r>
      <w:r>
        <w:t xml:space="preserve"> </w:t>
      </w:r>
      <w:r>
        <w:rPr>
          <w:cs/>
        </w:rPr>
        <w:t>จริยธรรม</w:t>
      </w:r>
      <w:r>
        <w:t xml:space="preserve"> </w:t>
      </w:r>
    </w:p>
    <w:p w:rsidR="004F6CD9" w:rsidRDefault="008846B7" w:rsidP="001B436E">
      <w:pPr>
        <w:ind w:left="720" w:firstLine="720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cs/>
        </w:rPr>
        <w:t>๕. มีกองทุนสนับสนุนการส</w:t>
      </w:r>
      <w:r>
        <w:rPr>
          <w:rFonts w:hint="cs"/>
          <w:cs/>
        </w:rPr>
        <w:t>่</w:t>
      </w:r>
      <w:r>
        <w:rPr>
          <w:cs/>
        </w:rPr>
        <w:t>งเสริมคุณธรรม</w:t>
      </w:r>
    </w:p>
    <w:p w:rsidR="005A3713" w:rsidRDefault="00F11522" w:rsidP="005A3713">
      <w:pPr>
        <w:ind w:firstLine="720"/>
        <w:rPr>
          <w:b/>
          <w:bCs/>
        </w:rPr>
      </w:pPr>
      <w:r w:rsidRPr="001B436E">
        <w:rPr>
          <w:b/>
          <w:bCs/>
          <w:cs/>
        </w:rPr>
        <w:t>ยุทธศาสตร</w:t>
      </w:r>
      <w:r w:rsidRPr="001B436E">
        <w:rPr>
          <w:rFonts w:hint="cs"/>
          <w:b/>
          <w:bCs/>
          <w:cs/>
        </w:rPr>
        <w:t>์</w:t>
      </w:r>
      <w:r w:rsidRPr="001B436E">
        <w:rPr>
          <w:b/>
          <w:bCs/>
          <w:cs/>
        </w:rPr>
        <w:t>ที่</w:t>
      </w:r>
      <w:r w:rsidRPr="001B436E">
        <w:rPr>
          <w:b/>
          <w:bCs/>
        </w:rPr>
        <w:t xml:space="preserve"> </w:t>
      </w:r>
      <w:r w:rsidRPr="001B436E">
        <w:rPr>
          <w:b/>
          <w:bCs/>
          <w:cs/>
        </w:rPr>
        <w:t>๔</w:t>
      </w:r>
      <w:r w:rsidRPr="001B436E">
        <w:rPr>
          <w:b/>
          <w:bCs/>
        </w:rPr>
        <w:t xml:space="preserve"> </w:t>
      </w:r>
      <w:r w:rsidRPr="001B436E">
        <w:rPr>
          <w:b/>
          <w:bCs/>
          <w:cs/>
        </w:rPr>
        <w:t>ส่งเสริมให</w:t>
      </w:r>
      <w:r w:rsidRPr="001B436E">
        <w:rPr>
          <w:rFonts w:hint="cs"/>
          <w:b/>
          <w:bCs/>
          <w:cs/>
        </w:rPr>
        <w:t>้</w:t>
      </w:r>
      <w:r w:rsidRPr="001B436E">
        <w:rPr>
          <w:b/>
          <w:bCs/>
          <w:cs/>
        </w:rPr>
        <w:t>ประเทศไทยเป</w:t>
      </w:r>
      <w:r w:rsidRPr="001B436E">
        <w:rPr>
          <w:rFonts w:hint="cs"/>
          <w:b/>
          <w:bCs/>
          <w:cs/>
        </w:rPr>
        <w:t>็</w:t>
      </w:r>
      <w:r w:rsidRPr="001B436E">
        <w:rPr>
          <w:b/>
          <w:bCs/>
          <w:cs/>
        </w:rPr>
        <w:t>นแบบอย่างด</w:t>
      </w:r>
      <w:r w:rsidRPr="001B436E">
        <w:rPr>
          <w:rFonts w:hint="cs"/>
          <w:b/>
          <w:bCs/>
          <w:cs/>
        </w:rPr>
        <w:t>้</w:t>
      </w:r>
      <w:r w:rsidRPr="001B436E">
        <w:rPr>
          <w:b/>
          <w:bCs/>
          <w:cs/>
        </w:rPr>
        <w:t>านคุณธรรมในประชาคมอาเซียน</w:t>
      </w:r>
      <w:r w:rsidRPr="001B436E">
        <w:rPr>
          <w:b/>
          <w:bCs/>
        </w:rPr>
        <w:t xml:space="preserve"> </w:t>
      </w:r>
      <w:r w:rsidRPr="001B436E">
        <w:rPr>
          <w:b/>
          <w:bCs/>
          <w:cs/>
        </w:rPr>
        <w:t>และ</w:t>
      </w:r>
    </w:p>
    <w:p w:rsidR="00F11522" w:rsidRPr="001B436E" w:rsidRDefault="005A3713" w:rsidP="005A3713">
      <w:pPr>
        <w:ind w:left="1440" w:firstLine="720"/>
        <w:rPr>
          <w:b/>
          <w:bCs/>
        </w:rPr>
      </w:pPr>
      <w:r>
        <w:rPr>
          <w:rFonts w:hint="cs"/>
          <w:b/>
          <w:bCs/>
          <w:cs/>
        </w:rPr>
        <w:t xml:space="preserve"> </w:t>
      </w:r>
      <w:r w:rsidR="00F11522" w:rsidRPr="001B436E">
        <w:rPr>
          <w:b/>
          <w:bCs/>
          <w:cs/>
        </w:rPr>
        <w:t>ประชาคมโลก</w:t>
      </w:r>
      <w:r w:rsidR="00F11522" w:rsidRPr="001B436E">
        <w:rPr>
          <w:b/>
          <w:bCs/>
        </w:rPr>
        <w:t xml:space="preserve"> </w:t>
      </w:r>
    </w:p>
    <w:p w:rsidR="005A3713" w:rsidRDefault="00210E79" w:rsidP="005A3713">
      <w:pPr>
        <w:ind w:firstLine="720"/>
      </w:pPr>
      <w:r>
        <w:rPr>
          <w:cs/>
        </w:rPr>
        <w:t>วัตถุประสงค</w:t>
      </w:r>
      <w:r>
        <w:rPr>
          <w:rFonts w:hint="cs"/>
          <w:cs/>
        </w:rPr>
        <w:t>์</w:t>
      </w:r>
      <w:r>
        <w:rPr>
          <w:cs/>
        </w:rPr>
        <w:t xml:space="preserve"> </w:t>
      </w:r>
      <w:r w:rsidR="001B436E">
        <w:rPr>
          <w:rFonts w:hint="cs"/>
          <w:cs/>
        </w:rPr>
        <w:tab/>
      </w:r>
    </w:p>
    <w:p w:rsidR="00210E79" w:rsidRDefault="00210E79" w:rsidP="005A3713">
      <w:pPr>
        <w:ind w:firstLine="1440"/>
      </w:pPr>
      <w:r>
        <w:rPr>
          <w:cs/>
        </w:rPr>
        <w:t>๑. เพื่อส</w:t>
      </w:r>
      <w:r>
        <w:rPr>
          <w:rFonts w:hint="cs"/>
          <w:cs/>
        </w:rPr>
        <w:t>่</w:t>
      </w:r>
      <w:r>
        <w:rPr>
          <w:cs/>
        </w:rPr>
        <w:t>งเสริมให</w:t>
      </w:r>
      <w:r>
        <w:rPr>
          <w:rFonts w:hint="cs"/>
          <w:cs/>
        </w:rPr>
        <w:t>้</w:t>
      </w:r>
      <w:r>
        <w:rPr>
          <w:cs/>
        </w:rPr>
        <w:t>ประเทศไทยเป</w:t>
      </w:r>
      <w:r>
        <w:rPr>
          <w:rFonts w:hint="cs"/>
          <w:cs/>
        </w:rPr>
        <w:t>็</w:t>
      </w:r>
      <w:r>
        <w:rPr>
          <w:cs/>
        </w:rPr>
        <w:t>นแบบอย</w:t>
      </w:r>
      <w:r>
        <w:rPr>
          <w:rFonts w:hint="cs"/>
          <w:cs/>
        </w:rPr>
        <w:t>่</w:t>
      </w:r>
      <w:r>
        <w:rPr>
          <w:cs/>
        </w:rPr>
        <w:t>างในการสร</w:t>
      </w:r>
      <w:r>
        <w:rPr>
          <w:rFonts w:hint="cs"/>
          <w:cs/>
        </w:rPr>
        <w:t>้</w:t>
      </w:r>
      <w:r>
        <w:rPr>
          <w:cs/>
        </w:rPr>
        <w:t>างความร</w:t>
      </w:r>
      <w:r>
        <w:rPr>
          <w:rFonts w:hint="cs"/>
          <w:cs/>
        </w:rPr>
        <w:t>่</w:t>
      </w:r>
      <w:r>
        <w:rPr>
          <w:cs/>
        </w:rPr>
        <w:t>วมมือด</w:t>
      </w:r>
      <w:r>
        <w:rPr>
          <w:rFonts w:hint="cs"/>
          <w:cs/>
        </w:rPr>
        <w:t>้</w:t>
      </w:r>
      <w:r w:rsidR="00F11522">
        <w:rPr>
          <w:cs/>
        </w:rPr>
        <w:t>านคุณธรรมในประชาคม</w:t>
      </w:r>
      <w:r w:rsidR="00F11522">
        <w:t xml:space="preserve"> </w:t>
      </w:r>
      <w:r w:rsidR="00F11522">
        <w:rPr>
          <w:cs/>
        </w:rPr>
        <w:t>อาเซียน</w:t>
      </w:r>
      <w:r w:rsidR="001B436E">
        <w:t xml:space="preserve"> </w:t>
      </w:r>
      <w:r w:rsidR="00F11522">
        <w:rPr>
          <w:cs/>
        </w:rPr>
        <w:t>และประชาคมโลก</w:t>
      </w:r>
      <w:r w:rsidR="00F11522">
        <w:t xml:space="preserve"> </w:t>
      </w:r>
    </w:p>
    <w:p w:rsidR="00210E79" w:rsidRDefault="00210E79" w:rsidP="001B436E">
      <w:pPr>
        <w:ind w:left="720" w:firstLine="720"/>
      </w:pPr>
      <w:r>
        <w:rPr>
          <w:cs/>
        </w:rPr>
        <w:t>๒. เพื่อสร</w:t>
      </w:r>
      <w:r>
        <w:rPr>
          <w:rFonts w:hint="cs"/>
          <w:cs/>
        </w:rPr>
        <w:t>้</w:t>
      </w:r>
      <w:r>
        <w:rPr>
          <w:cs/>
        </w:rPr>
        <w:t>างความร</w:t>
      </w:r>
      <w:r>
        <w:rPr>
          <w:rFonts w:hint="cs"/>
          <w:cs/>
        </w:rPr>
        <w:t>่</w:t>
      </w:r>
      <w:r>
        <w:rPr>
          <w:cs/>
        </w:rPr>
        <w:t>วมมือด</w:t>
      </w:r>
      <w:r>
        <w:rPr>
          <w:rFonts w:hint="cs"/>
          <w:cs/>
        </w:rPr>
        <w:t>้</w:t>
      </w:r>
      <w:r>
        <w:rPr>
          <w:cs/>
        </w:rPr>
        <w:t>านคุณธรรมระหว</w:t>
      </w:r>
      <w:r>
        <w:rPr>
          <w:rFonts w:hint="cs"/>
          <w:cs/>
        </w:rPr>
        <w:t>่</w:t>
      </w:r>
      <w:r w:rsidR="00F11522">
        <w:rPr>
          <w:cs/>
        </w:rPr>
        <w:t>างประชาคมอาเซียนและประชาคมโลก</w:t>
      </w:r>
      <w:r w:rsidR="00F11522">
        <w:t xml:space="preserve"> </w:t>
      </w:r>
    </w:p>
    <w:p w:rsidR="00210E79" w:rsidRDefault="00210E79" w:rsidP="001B436E">
      <w:pPr>
        <w:ind w:firstLine="1440"/>
      </w:pPr>
      <w:r>
        <w:rPr>
          <w:cs/>
        </w:rPr>
        <w:t>๓. เพื่อให</w:t>
      </w:r>
      <w:r>
        <w:rPr>
          <w:rFonts w:hint="cs"/>
          <w:cs/>
        </w:rPr>
        <w:t>้</w:t>
      </w:r>
      <w:r w:rsidR="00F11522">
        <w:rPr>
          <w:cs/>
        </w:rPr>
        <w:t>ประเทศไทยม</w:t>
      </w:r>
      <w:r>
        <w:rPr>
          <w:cs/>
        </w:rPr>
        <w:t>ีความมั่นคง สันติสุขและสามารถแก</w:t>
      </w:r>
      <w:r>
        <w:rPr>
          <w:rFonts w:hint="cs"/>
          <w:cs/>
        </w:rPr>
        <w:t>้</w:t>
      </w:r>
      <w:r>
        <w:rPr>
          <w:cs/>
        </w:rPr>
        <w:t>ไขป</w:t>
      </w:r>
      <w:r>
        <w:rPr>
          <w:rFonts w:hint="cs"/>
          <w:cs/>
        </w:rPr>
        <w:t>ั</w:t>
      </w:r>
      <w:r>
        <w:rPr>
          <w:cs/>
        </w:rPr>
        <w:t>ญหาความขัดแย</w:t>
      </w:r>
      <w:r>
        <w:rPr>
          <w:rFonts w:hint="cs"/>
          <w:cs/>
        </w:rPr>
        <w:t>้</w:t>
      </w:r>
      <w:r w:rsidR="00F11522">
        <w:rPr>
          <w:cs/>
        </w:rPr>
        <w:t>งโดยสันติวิธี</w:t>
      </w:r>
      <w:r w:rsidR="00F11522">
        <w:t xml:space="preserve"> </w:t>
      </w:r>
      <w:proofErr w:type="spellStart"/>
      <w:r>
        <w:rPr>
          <w:cs/>
        </w:rPr>
        <w:t>และอยู</w:t>
      </w:r>
      <w:r>
        <w:rPr>
          <w:rFonts w:hint="cs"/>
          <w:cs/>
        </w:rPr>
        <w:t>ด</w:t>
      </w:r>
      <w:proofErr w:type="spellEnd"/>
      <w:r>
        <w:rPr>
          <w:cs/>
        </w:rPr>
        <w:t>ร</w:t>
      </w:r>
      <w:r>
        <w:rPr>
          <w:rFonts w:hint="cs"/>
          <w:cs/>
        </w:rPr>
        <w:t>่</w:t>
      </w:r>
      <w:r>
        <w:rPr>
          <w:cs/>
        </w:rPr>
        <w:t>วมกันอย</w:t>
      </w:r>
      <w:r>
        <w:rPr>
          <w:rFonts w:hint="cs"/>
          <w:cs/>
        </w:rPr>
        <w:t>่</w:t>
      </w:r>
      <w:r>
        <w:rPr>
          <w:cs/>
        </w:rPr>
        <w:t>างสันติสุขบนหลักการที่เป</w:t>
      </w:r>
      <w:r>
        <w:rPr>
          <w:rFonts w:hint="cs"/>
          <w:cs/>
        </w:rPr>
        <w:t>็</w:t>
      </w:r>
      <w:r>
        <w:rPr>
          <w:cs/>
        </w:rPr>
        <w:t>นสากลแต</w:t>
      </w:r>
      <w:r>
        <w:rPr>
          <w:rFonts w:hint="cs"/>
          <w:cs/>
        </w:rPr>
        <w:t>่</w:t>
      </w:r>
      <w:r>
        <w:rPr>
          <w:cs/>
        </w:rPr>
        <w:t>ยังคงเอกลักษณ</w:t>
      </w:r>
      <w:r>
        <w:rPr>
          <w:rFonts w:hint="cs"/>
          <w:cs/>
        </w:rPr>
        <w:t>์</w:t>
      </w:r>
      <w:r>
        <w:rPr>
          <w:cs/>
        </w:rPr>
        <w:t>ความเป</w:t>
      </w:r>
      <w:r>
        <w:rPr>
          <w:rFonts w:hint="cs"/>
          <w:cs/>
        </w:rPr>
        <w:t>็</w:t>
      </w:r>
      <w:r w:rsidR="00F11522">
        <w:rPr>
          <w:cs/>
        </w:rPr>
        <w:t>นไทย</w:t>
      </w:r>
      <w:r w:rsidR="00F11522">
        <w:t xml:space="preserve"> </w:t>
      </w:r>
    </w:p>
    <w:p w:rsidR="00210E79" w:rsidRPr="001B436E" w:rsidRDefault="00F11522" w:rsidP="005A3713">
      <w:pPr>
        <w:ind w:firstLine="720"/>
        <w:rPr>
          <w:b/>
          <w:bCs/>
        </w:rPr>
      </w:pPr>
      <w:r w:rsidRPr="001B436E">
        <w:rPr>
          <w:b/>
          <w:bCs/>
          <w:cs/>
        </w:rPr>
        <w:t>ตัวชี้วัดความสำเร็จ</w:t>
      </w:r>
      <w:r w:rsidRPr="001B436E">
        <w:rPr>
          <w:b/>
          <w:bCs/>
        </w:rPr>
        <w:t xml:space="preserve"> </w:t>
      </w:r>
    </w:p>
    <w:p w:rsidR="00210E79" w:rsidRDefault="00210E79" w:rsidP="001B436E">
      <w:pPr>
        <w:ind w:firstLine="1440"/>
      </w:pPr>
      <w:r>
        <w:rPr>
          <w:cs/>
        </w:rPr>
        <w:t>๑. ประชาคมอาเซียนร</w:t>
      </w:r>
      <w:r>
        <w:rPr>
          <w:rFonts w:hint="cs"/>
          <w:cs/>
        </w:rPr>
        <w:t>่</w:t>
      </w:r>
      <w:r>
        <w:rPr>
          <w:cs/>
        </w:rPr>
        <w:t>วมมือกันจัดกิจกรรมเสริมสร</w:t>
      </w:r>
      <w:r>
        <w:rPr>
          <w:rFonts w:hint="cs"/>
          <w:cs/>
        </w:rPr>
        <w:t>้</w:t>
      </w:r>
      <w:r w:rsidR="00F11522">
        <w:rPr>
          <w:cs/>
        </w:rPr>
        <w:t>างคุณธรรม วัฒนธรรมประเพณีอันดีงาม และ</w:t>
      </w:r>
      <w:r w:rsidR="00F11522">
        <w:t xml:space="preserve"> </w:t>
      </w:r>
      <w:r w:rsidR="00F11522">
        <w:rPr>
          <w:cs/>
        </w:rPr>
        <w:t>รักษา</w:t>
      </w:r>
      <w:r>
        <w:rPr>
          <w:cs/>
        </w:rPr>
        <w:t>ความสมดุลของธรรมชาติและสิ่งแวดล</w:t>
      </w:r>
      <w:r>
        <w:rPr>
          <w:rFonts w:hint="cs"/>
          <w:cs/>
        </w:rPr>
        <w:t>้</w:t>
      </w:r>
      <w:r w:rsidR="00F11522">
        <w:rPr>
          <w:cs/>
        </w:rPr>
        <w:t>อม</w:t>
      </w:r>
      <w:r w:rsidR="00F11522">
        <w:t xml:space="preserve"> </w:t>
      </w:r>
    </w:p>
    <w:p w:rsidR="00210E79" w:rsidRDefault="00210E79" w:rsidP="001B436E">
      <w:pPr>
        <w:ind w:left="720" w:firstLine="720"/>
      </w:pPr>
      <w:r>
        <w:rPr>
          <w:cs/>
        </w:rPr>
        <w:t>๒. มีศูนย</w:t>
      </w:r>
      <w:r>
        <w:rPr>
          <w:rFonts w:hint="cs"/>
          <w:cs/>
        </w:rPr>
        <w:t>์</w:t>
      </w:r>
      <w:r>
        <w:rPr>
          <w:cs/>
        </w:rPr>
        <w:t>เรียนร</w:t>
      </w:r>
      <w:r>
        <w:rPr>
          <w:rFonts w:hint="cs"/>
          <w:cs/>
        </w:rPr>
        <w:t>ู้</w:t>
      </w:r>
      <w:r w:rsidR="00F11522">
        <w:rPr>
          <w:cs/>
        </w:rPr>
        <w:t>ทางศาส</w:t>
      </w:r>
      <w:r>
        <w:rPr>
          <w:cs/>
        </w:rPr>
        <w:t>นา ศิลปะ และวัฒนธรรมเพื่อความรู</w:t>
      </w:r>
      <w:r>
        <w:rPr>
          <w:rFonts w:hint="cs"/>
          <w:cs/>
        </w:rPr>
        <w:t>้</w:t>
      </w:r>
      <w:r>
        <w:rPr>
          <w:cs/>
        </w:rPr>
        <w:t>สู</w:t>
      </w:r>
      <w:r>
        <w:rPr>
          <w:rFonts w:hint="cs"/>
          <w:cs/>
        </w:rPr>
        <w:t>่</w:t>
      </w:r>
      <w:r w:rsidR="00F11522">
        <w:rPr>
          <w:cs/>
        </w:rPr>
        <w:t>ประชาคมอาเซียน</w:t>
      </w:r>
    </w:p>
    <w:p w:rsidR="008846B7" w:rsidRDefault="00210E79" w:rsidP="001B436E">
      <w:pPr>
        <w:ind w:left="720" w:firstLine="720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cs/>
        </w:rPr>
        <w:t>๓. มีศูนย</w:t>
      </w:r>
      <w:r>
        <w:rPr>
          <w:rFonts w:hint="cs"/>
          <w:cs/>
        </w:rPr>
        <w:t>์</w:t>
      </w:r>
      <w:proofErr w:type="spellStart"/>
      <w:r>
        <w:rPr>
          <w:cs/>
        </w:rPr>
        <w:t>ศา</w:t>
      </w:r>
      <w:proofErr w:type="spellEnd"/>
      <w:r>
        <w:rPr>
          <w:cs/>
        </w:rPr>
        <w:t>สนิกสัมพันธ</w:t>
      </w:r>
      <w:r>
        <w:rPr>
          <w:rFonts w:hint="cs"/>
          <w:cs/>
        </w:rPr>
        <w:t>์</w:t>
      </w:r>
      <w:r>
        <w:rPr>
          <w:cs/>
        </w:rPr>
        <w:t>แห</w:t>
      </w:r>
      <w:r>
        <w:rPr>
          <w:rFonts w:hint="cs"/>
          <w:cs/>
        </w:rPr>
        <w:t>่</w:t>
      </w:r>
      <w:r w:rsidR="00F11522">
        <w:rPr>
          <w:cs/>
        </w:rPr>
        <w:t>งอาเซียน</w:t>
      </w:r>
    </w:p>
    <w:p w:rsidR="00210E79" w:rsidRPr="00E6728D" w:rsidRDefault="00210E79" w:rsidP="001B436E">
      <w:pPr>
        <w:ind w:firstLine="720"/>
        <w:rPr>
          <w:rFonts w:ascii="TH SarabunIT๙" w:hAnsi="TH SarabunIT๙" w:cs="TH SarabunIT๙"/>
          <w:b/>
          <w:bCs/>
          <w:sz w:val="40"/>
          <w:szCs w:val="40"/>
        </w:rPr>
      </w:pPr>
    </w:p>
    <w:sectPr w:rsidR="00210E79" w:rsidRPr="00E6728D" w:rsidSect="003C06C8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pgSz w:w="11906" w:h="16838"/>
      <w:pgMar w:top="1191" w:right="1134" w:bottom="340" w:left="1134" w:header="709" w:footer="709" w:gutter="0"/>
      <w:pgNumType w:fmt="thaiNumbers"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71FD" w:rsidRDefault="000571FD" w:rsidP="002133C4">
      <w:r>
        <w:separator/>
      </w:r>
    </w:p>
  </w:endnote>
  <w:endnote w:type="continuationSeparator" w:id="0">
    <w:p w:rsidR="000571FD" w:rsidRDefault="000571FD" w:rsidP="002133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SLxThaiCommon">
    <w:altName w:val="TH K2D July8"/>
    <w:charset w:val="00"/>
    <w:family w:val="auto"/>
    <w:pitch w:val="variable"/>
    <w:sig w:usb0="A10000AF" w:usb1="5000204A" w:usb2="00000000" w:usb3="00000000" w:csb0="0001011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H SarabunIT?">
    <w:altName w:val="TH SarabunPSK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1CE7" w:rsidRPr="00DB281D" w:rsidRDefault="00591CE7" w:rsidP="00585232">
    <w:pPr>
      <w:pStyle w:val="ab"/>
      <w:jc w:val="center"/>
      <w:rPr>
        <w:rFonts w:ascii="TH SarabunPSK" w:hAnsi="TH SarabunPSK" w:cs="TH SarabunPSK"/>
        <w:b/>
        <w:bCs/>
        <w:i/>
        <w:iCs/>
        <w:sz w:val="36"/>
        <w:szCs w:val="36"/>
      </w:rPr>
    </w:pPr>
  </w:p>
  <w:p w:rsidR="00591CE7" w:rsidRPr="00DB281D" w:rsidRDefault="00591CE7">
    <w:pPr>
      <w:pStyle w:val="ab"/>
      <w:rPr>
        <w:rFonts w:ascii="TH SarabunPSK" w:hAnsi="TH SarabunPSK" w:cs="TH SarabunPSK"/>
        <w:b/>
        <w:bCs/>
        <w:i/>
        <w:iCs/>
        <w:sz w:val="36"/>
        <w:szCs w:val="3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1CE7" w:rsidRPr="00DB281D" w:rsidRDefault="00591CE7" w:rsidP="00585232">
    <w:pPr>
      <w:pStyle w:val="ab"/>
      <w:jc w:val="center"/>
      <w:rPr>
        <w:rFonts w:ascii="TH SarabunPSK" w:hAnsi="TH SarabunPSK" w:cs="TH SarabunPSK"/>
        <w:b/>
        <w:bCs/>
        <w:i/>
        <w:iCs/>
        <w:sz w:val="36"/>
        <w:szCs w:val="36"/>
      </w:rPr>
    </w:pPr>
  </w:p>
  <w:p w:rsidR="00591CE7" w:rsidRPr="00DB281D" w:rsidRDefault="00591CE7">
    <w:pPr>
      <w:pStyle w:val="ab"/>
      <w:rPr>
        <w:rFonts w:ascii="TH SarabunPSK" w:hAnsi="TH SarabunPSK" w:cs="TH SarabunPSK"/>
        <w:b/>
        <w:bCs/>
        <w:i/>
        <w:iCs/>
        <w:sz w:val="36"/>
        <w:szCs w:val="36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1CE7" w:rsidRDefault="00591CE7" w:rsidP="000E01C0">
    <w:pPr>
      <w:pStyle w:val="ab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1CE7" w:rsidRPr="00CF7CBE" w:rsidRDefault="00591CE7" w:rsidP="000E01C0">
    <w:pPr>
      <w:pStyle w:val="ab"/>
      <w:ind w:right="360"/>
      <w:jc w:val="center"/>
      <w:rPr>
        <w:cs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71FD" w:rsidRDefault="000571FD" w:rsidP="002133C4">
      <w:r>
        <w:separator/>
      </w:r>
    </w:p>
  </w:footnote>
  <w:footnote w:type="continuationSeparator" w:id="0">
    <w:p w:rsidR="000571FD" w:rsidRDefault="000571FD" w:rsidP="002133C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9300457"/>
      <w:docPartObj>
        <w:docPartGallery w:val="Page Numbers (Top of Page)"/>
        <w:docPartUnique/>
      </w:docPartObj>
    </w:sdtPr>
    <w:sdtEndPr/>
    <w:sdtContent>
      <w:p w:rsidR="00591CE7" w:rsidRDefault="00591CE7">
        <w:pPr>
          <w:pStyle w:val="a9"/>
          <w:jc w:val="center"/>
        </w:pPr>
        <w:r w:rsidRPr="00631BF6">
          <w:rPr>
            <w:rFonts w:ascii="TH SarabunIT๙" w:hAnsi="TH SarabunIT๙" w:cs="TH SarabunIT๙"/>
          </w:rPr>
          <w:fldChar w:fldCharType="begin"/>
        </w:r>
        <w:r w:rsidRPr="00631BF6">
          <w:rPr>
            <w:rFonts w:ascii="TH SarabunIT๙" w:hAnsi="TH SarabunIT๙" w:cs="TH SarabunIT๙"/>
          </w:rPr>
          <w:instrText>PAGE   \</w:instrText>
        </w:r>
        <w:r w:rsidRPr="00631BF6">
          <w:rPr>
            <w:rFonts w:ascii="TH SarabunIT๙" w:hAnsi="TH SarabunIT๙" w:cs="TH SarabunIT๙"/>
            <w:cs/>
          </w:rPr>
          <w:instrText xml:space="preserve">* </w:instrText>
        </w:r>
        <w:r w:rsidRPr="00631BF6">
          <w:rPr>
            <w:rFonts w:ascii="TH SarabunIT๙" w:hAnsi="TH SarabunIT๙" w:cs="TH SarabunIT๙"/>
          </w:rPr>
          <w:instrText>MERGEFORMAT</w:instrText>
        </w:r>
        <w:r w:rsidRPr="00631BF6">
          <w:rPr>
            <w:rFonts w:ascii="TH SarabunIT๙" w:hAnsi="TH SarabunIT๙" w:cs="TH SarabunIT๙"/>
          </w:rPr>
          <w:fldChar w:fldCharType="separate"/>
        </w:r>
        <w:r w:rsidR="00677861" w:rsidRPr="00677861">
          <w:rPr>
            <w:rFonts w:ascii="TH SarabunIT๙" w:hAnsi="TH SarabunIT๙" w:cs="TH SarabunIT๙"/>
            <w:noProof/>
            <w:cs/>
            <w:lang w:val="th-TH"/>
          </w:rPr>
          <w:t>๓</w:t>
        </w:r>
        <w:r w:rsidRPr="00631BF6">
          <w:rPr>
            <w:rFonts w:ascii="TH SarabunIT๙" w:hAnsi="TH SarabunIT๙" w:cs="TH SarabunIT๙"/>
          </w:rPr>
          <w:fldChar w:fldCharType="end"/>
        </w:r>
      </w:p>
    </w:sdtContent>
  </w:sdt>
  <w:p w:rsidR="00591CE7" w:rsidRPr="00DB281D" w:rsidRDefault="00591CE7" w:rsidP="00D60DC7">
    <w:pPr>
      <w:pStyle w:val="a9"/>
      <w:tabs>
        <w:tab w:val="clear" w:pos="4513"/>
        <w:tab w:val="clear" w:pos="9026"/>
        <w:tab w:val="center" w:leader="middleDot" w:pos="4668"/>
      </w:tabs>
      <w:rPr>
        <w:rFonts w:ascii="TH SarabunPSK" w:hAnsi="TH SarabunPSK" w:cs="TH SarabunPSK"/>
        <w:sz w:val="36"/>
        <w:szCs w:val="3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1CE7" w:rsidRDefault="00591CE7">
    <w:pPr>
      <w:pStyle w:val="a9"/>
      <w:jc w:val="right"/>
    </w:pPr>
    <w:r>
      <w:fldChar w:fldCharType="begin"/>
    </w:r>
    <w:r>
      <w:instrText>PAGE   \</w:instrText>
    </w:r>
    <w:r>
      <w:rPr>
        <w:cs/>
      </w:rPr>
      <w:instrText xml:space="preserve">* </w:instrText>
    </w:r>
    <w:r>
      <w:instrText>MERGEFORMAT</w:instrText>
    </w:r>
    <w:r>
      <w:fldChar w:fldCharType="separate"/>
    </w:r>
    <w:r w:rsidR="00677861" w:rsidRPr="00677861">
      <w:rPr>
        <w:noProof/>
        <w:cs/>
        <w:lang w:val="th-TH"/>
      </w:rPr>
      <w:t>๑</w:t>
    </w:r>
    <w:r>
      <w:fldChar w:fldCharType="end"/>
    </w:r>
  </w:p>
  <w:p w:rsidR="00591CE7" w:rsidRPr="00373AFB" w:rsidRDefault="00591CE7">
    <w:pPr>
      <w:pStyle w:val="a9"/>
      <w:rPr>
        <w:rFonts w:ascii="TH SarabunPSK" w:hAnsi="TH SarabunPSK" w:cs="TH SarabunPSK"/>
        <w:sz w:val="36"/>
        <w:szCs w:val="36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1CE7" w:rsidRDefault="00591CE7">
    <w:pPr>
      <w:pStyle w:val="a9"/>
      <w:jc w:val="center"/>
    </w:pPr>
    <w:r>
      <w:fldChar w:fldCharType="begin"/>
    </w:r>
    <w:r>
      <w:instrText>PAGE   \</w:instrText>
    </w:r>
    <w:r>
      <w:rPr>
        <w:cs/>
      </w:rPr>
      <w:instrText xml:space="preserve">* </w:instrText>
    </w:r>
    <w:r>
      <w:instrText>MERGEFORMAT</w:instrText>
    </w:r>
    <w:r>
      <w:fldChar w:fldCharType="separate"/>
    </w:r>
    <w:r w:rsidR="00677861" w:rsidRPr="00677861">
      <w:rPr>
        <w:noProof/>
        <w:cs/>
        <w:lang w:val="th-TH"/>
      </w:rPr>
      <w:t>๕</w:t>
    </w:r>
    <w:r>
      <w:fldChar w:fldCharType="end"/>
    </w:r>
  </w:p>
  <w:p w:rsidR="00591CE7" w:rsidRPr="00DB281D" w:rsidRDefault="00591CE7" w:rsidP="00585232">
    <w:pPr>
      <w:pStyle w:val="a9"/>
      <w:jc w:val="right"/>
      <w:rPr>
        <w:rFonts w:ascii="TH SarabunPSK" w:hAnsi="TH SarabunPSK" w:cs="TH SarabunPSK"/>
        <w:sz w:val="36"/>
        <w:szCs w:val="36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1CE7" w:rsidRDefault="00591CE7" w:rsidP="000E01C0">
    <w:pPr>
      <w:pStyle w:val="a9"/>
      <w:framePr w:wrap="around" w:vAnchor="text" w:hAnchor="margin" w:xAlign="right" w:y="1"/>
      <w:rPr>
        <w:rStyle w:val="af4"/>
      </w:rPr>
    </w:pPr>
    <w:r>
      <w:rPr>
        <w:rStyle w:val="af4"/>
      </w:rPr>
      <w:fldChar w:fldCharType="begin"/>
    </w:r>
    <w:r>
      <w:rPr>
        <w:rStyle w:val="af4"/>
      </w:rPr>
      <w:instrText xml:space="preserve">PAGE  </w:instrText>
    </w:r>
    <w:r>
      <w:rPr>
        <w:rStyle w:val="af4"/>
      </w:rPr>
      <w:fldChar w:fldCharType="separate"/>
    </w:r>
    <w:r>
      <w:rPr>
        <w:rStyle w:val="af4"/>
        <w:rFonts w:cs="Angsana New"/>
        <w:noProof/>
        <w:cs/>
      </w:rPr>
      <w:t>๒</w:t>
    </w:r>
    <w:r>
      <w:rPr>
        <w:rStyle w:val="af4"/>
      </w:rPr>
      <w:fldChar w:fldCharType="end"/>
    </w:r>
  </w:p>
  <w:p w:rsidR="00591CE7" w:rsidRDefault="00591CE7">
    <w:pPr>
      <w:pStyle w:val="a9"/>
      <w:ind w:right="360" w:firstLine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77554415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</w:rPr>
    </w:sdtEndPr>
    <w:sdtContent>
      <w:p w:rsidR="00591CE7" w:rsidRPr="007834AB" w:rsidRDefault="00591CE7">
        <w:pPr>
          <w:pStyle w:val="a9"/>
          <w:jc w:val="center"/>
          <w:rPr>
            <w:rFonts w:ascii="TH SarabunIT๙" w:hAnsi="TH SarabunIT๙" w:cs="TH SarabunIT๙"/>
          </w:rPr>
        </w:pPr>
        <w:r w:rsidRPr="007834AB">
          <w:rPr>
            <w:rFonts w:ascii="TH SarabunIT๙" w:hAnsi="TH SarabunIT๙" w:cs="TH SarabunIT๙"/>
          </w:rPr>
          <w:fldChar w:fldCharType="begin"/>
        </w:r>
        <w:r w:rsidRPr="007834AB">
          <w:rPr>
            <w:rFonts w:ascii="TH SarabunIT๙" w:hAnsi="TH SarabunIT๙" w:cs="TH SarabunIT๙"/>
          </w:rPr>
          <w:instrText xml:space="preserve"> PAGE   \</w:instrText>
        </w:r>
        <w:r w:rsidRPr="007834AB">
          <w:rPr>
            <w:rFonts w:ascii="TH SarabunIT๙" w:hAnsi="TH SarabunIT๙" w:cs="TH SarabunIT๙"/>
            <w:cs/>
          </w:rPr>
          <w:instrText xml:space="preserve">* </w:instrText>
        </w:r>
        <w:r w:rsidRPr="007834AB">
          <w:rPr>
            <w:rFonts w:ascii="TH SarabunIT๙" w:hAnsi="TH SarabunIT๙" w:cs="TH SarabunIT๙"/>
          </w:rPr>
          <w:instrText xml:space="preserve">MERGEFORMAT </w:instrText>
        </w:r>
        <w:r w:rsidRPr="007834AB">
          <w:rPr>
            <w:rFonts w:ascii="TH SarabunIT๙" w:hAnsi="TH SarabunIT๙" w:cs="TH SarabunIT๙"/>
          </w:rPr>
          <w:fldChar w:fldCharType="separate"/>
        </w:r>
        <w:r w:rsidR="00677861">
          <w:rPr>
            <w:rFonts w:ascii="TH SarabunIT๙" w:hAnsi="TH SarabunIT๙" w:cs="TH SarabunIT๙"/>
            <w:noProof/>
            <w:cs/>
          </w:rPr>
          <w:t>๑๕</w:t>
        </w:r>
        <w:r w:rsidRPr="007834AB">
          <w:rPr>
            <w:rFonts w:ascii="TH SarabunIT๙" w:hAnsi="TH SarabunIT๙" w:cs="TH SarabunIT๙"/>
            <w:noProof/>
          </w:rPr>
          <w:fldChar w:fldCharType="end"/>
        </w:r>
      </w:p>
    </w:sdtContent>
  </w:sdt>
  <w:p w:rsidR="00591CE7" w:rsidRDefault="00591CE7">
    <w:pPr>
      <w:pStyle w:val="a9"/>
      <w:ind w:right="360" w:firstLine="360"/>
      <w:jc w:val="center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93536411"/>
      <w:docPartObj>
        <w:docPartGallery w:val="Page Numbers (Top of Page)"/>
        <w:docPartUnique/>
      </w:docPartObj>
    </w:sdtPr>
    <w:sdtEndPr/>
    <w:sdtContent>
      <w:p w:rsidR="00591CE7" w:rsidRDefault="00591CE7">
        <w:pPr>
          <w:pStyle w:val="a9"/>
          <w:jc w:val="center"/>
        </w:pPr>
        <w:r>
          <w:rPr>
            <w:szCs w:val="28"/>
          </w:rPr>
          <w:fldChar w:fldCharType="begin"/>
        </w:r>
        <w:r>
          <w:instrText xml:space="preserve"> PAGE   \</w:instrText>
        </w:r>
        <w:r>
          <w:rPr>
            <w:cs/>
          </w:rPr>
          <w:instrText xml:space="preserve">* </w:instrText>
        </w:r>
        <w:r>
          <w:instrText xml:space="preserve">MERGEFORMAT </w:instrText>
        </w:r>
        <w:r>
          <w:rPr>
            <w:szCs w:val="28"/>
          </w:rPr>
          <w:fldChar w:fldCharType="separate"/>
        </w:r>
        <w:r w:rsidRPr="005F2B51">
          <w:rPr>
            <w:rFonts w:cs="Cordia New"/>
            <w:noProof/>
            <w:szCs w:val="22"/>
            <w:cs/>
            <w:lang w:val="th-TH"/>
          </w:rPr>
          <w:t>๑๒</w:t>
        </w:r>
        <w:r>
          <w:rPr>
            <w:rFonts w:cs="Cordia New"/>
            <w:noProof/>
            <w:szCs w:val="22"/>
            <w:lang w:val="th-TH"/>
          </w:rPr>
          <w:fldChar w:fldCharType="end"/>
        </w:r>
      </w:p>
    </w:sdtContent>
  </w:sdt>
  <w:p w:rsidR="00591CE7" w:rsidRDefault="00591CE7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B4023E72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1925FF9"/>
    <w:multiLevelType w:val="hybridMultilevel"/>
    <w:tmpl w:val="334411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094C2C"/>
    <w:multiLevelType w:val="hybridMultilevel"/>
    <w:tmpl w:val="EB3C0E1E"/>
    <w:lvl w:ilvl="0" w:tplc="7930C5A2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126824"/>
    <w:multiLevelType w:val="hybridMultilevel"/>
    <w:tmpl w:val="55F2777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EC562ED6">
      <w:numFmt w:val="bullet"/>
      <w:lvlText w:val="•"/>
      <w:lvlJc w:val="left"/>
      <w:pPr>
        <w:ind w:left="1650" w:hanging="570"/>
      </w:pPr>
      <w:rPr>
        <w:rFonts w:ascii="TH SarabunIT๙" w:eastAsia="Times New Roman" w:hAnsi="TH SarabunIT๙" w:cs="TH SarabunIT๙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8068A7"/>
    <w:multiLevelType w:val="hybridMultilevel"/>
    <w:tmpl w:val="179E76AA"/>
    <w:lvl w:ilvl="0" w:tplc="7930C5A2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7F6C31"/>
    <w:multiLevelType w:val="hybridMultilevel"/>
    <w:tmpl w:val="139CB858"/>
    <w:lvl w:ilvl="0" w:tplc="97B8DC76">
      <w:start w:val="1"/>
      <w:numFmt w:val="decimal"/>
      <w:lvlText w:val="1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42769F"/>
    <w:multiLevelType w:val="hybridMultilevel"/>
    <w:tmpl w:val="07B64910"/>
    <w:lvl w:ilvl="0" w:tplc="7930C5A2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0123EE"/>
    <w:multiLevelType w:val="multilevel"/>
    <w:tmpl w:val="4A787042"/>
    <w:lvl w:ilvl="0">
      <w:start w:val="1"/>
      <w:numFmt w:val="thaiNumbers"/>
      <w:lvlText w:val="%1."/>
      <w:lvlJc w:val="left"/>
      <w:pPr>
        <w:tabs>
          <w:tab w:val="num" w:pos="360"/>
        </w:tabs>
        <w:ind w:left="360" w:hanging="360"/>
      </w:pPr>
      <w:rPr>
        <w:rFonts w:ascii="TH SarabunIT๙" w:eastAsia="Cordia New" w:hAnsi="TH SarabunIT๙" w:cs="TH SarabunIT๙" w:hint="default"/>
        <w:cs w:val="0"/>
        <w:lang w:bidi="th-TH"/>
      </w:rPr>
    </w:lvl>
    <w:lvl w:ilvl="1">
      <w:start w:val="28"/>
      <w:numFmt w:val="bullet"/>
      <w:lvlText w:val="-"/>
      <w:lvlJc w:val="left"/>
      <w:pPr>
        <w:ind w:left="1440" w:hanging="360"/>
      </w:pPr>
      <w:rPr>
        <w:rFonts w:ascii="TH SarabunPSK" w:eastAsia="Times New Roman" w:hAnsi="TH SarabunPSK" w:cs="TH SarabunPSK" w:hint="default"/>
      </w:r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0945E6"/>
    <w:multiLevelType w:val="hybridMultilevel"/>
    <w:tmpl w:val="AF4A202E"/>
    <w:lvl w:ilvl="0" w:tplc="7930C5A2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112F6D"/>
    <w:multiLevelType w:val="singleLevel"/>
    <w:tmpl w:val="64A4446A"/>
    <w:lvl w:ilvl="0">
      <w:start w:val="1"/>
      <w:numFmt w:val="thaiNumbers"/>
      <w:lvlText w:val="%1."/>
      <w:lvlJc w:val="left"/>
      <w:pPr>
        <w:tabs>
          <w:tab w:val="num" w:pos="360"/>
        </w:tabs>
        <w:ind w:left="360" w:hanging="360"/>
      </w:pPr>
      <w:rPr>
        <w:rFonts w:ascii="TH SarabunIT๙" w:eastAsia="Cordia New" w:hAnsi="TH SarabunIT๙" w:cs="TH SarabunIT๙" w:hint="default"/>
        <w:cs w:val="0"/>
        <w:lang w:bidi="th-TH"/>
      </w:rPr>
    </w:lvl>
  </w:abstractNum>
  <w:abstractNum w:abstractNumId="10">
    <w:nsid w:val="1A6A7B87"/>
    <w:multiLevelType w:val="hybridMultilevel"/>
    <w:tmpl w:val="6EE24580"/>
    <w:lvl w:ilvl="0" w:tplc="7930C5A2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D34FC9"/>
    <w:multiLevelType w:val="multilevel"/>
    <w:tmpl w:val="D4149234"/>
    <w:lvl w:ilvl="0">
      <w:start w:val="1"/>
      <w:numFmt w:val="decimal"/>
      <w:lvlText w:val="%1)"/>
      <w:lvlJc w:val="left"/>
      <w:pPr>
        <w:ind w:left="720" w:hanging="360"/>
      </w:pPr>
      <w:rPr>
        <w:b w:val="0"/>
        <w:bCs w:val="0"/>
        <w:lang w:bidi="th-TH"/>
      </w:rPr>
    </w:lvl>
    <w:lvl w:ilvl="1">
      <w:start w:val="1"/>
      <w:numFmt w:val="decimal"/>
      <w:isLgl/>
      <w:lvlText w:val="%1.%2"/>
      <w:lvlJc w:val="left"/>
      <w:pPr>
        <w:ind w:left="1992" w:hanging="420"/>
      </w:pPr>
      <w:rPr>
        <w:rFonts w:hint="default"/>
      </w:rPr>
    </w:lvl>
    <w:lvl w:ilvl="2">
      <w:start w:val="1"/>
      <w:numFmt w:val="thaiNumbers"/>
      <w:isLgl/>
      <w:lvlText w:val="%1.%2.%3"/>
      <w:lvlJc w:val="left"/>
      <w:pPr>
        <w:ind w:left="3504" w:hanging="720"/>
      </w:pPr>
      <w:rPr>
        <w:rFonts w:hint="default"/>
      </w:rPr>
    </w:lvl>
    <w:lvl w:ilvl="3">
      <w:start w:val="1"/>
      <w:numFmt w:val="thaiNumbers"/>
      <w:isLgl/>
      <w:lvlText w:val="%1.%2.%3.%4"/>
      <w:lvlJc w:val="left"/>
      <w:pPr>
        <w:ind w:left="507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2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07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064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1856" w:hanging="1800"/>
      </w:pPr>
      <w:rPr>
        <w:rFonts w:hint="default"/>
      </w:rPr>
    </w:lvl>
  </w:abstractNum>
  <w:abstractNum w:abstractNumId="12">
    <w:nsid w:val="1DFA4648"/>
    <w:multiLevelType w:val="singleLevel"/>
    <w:tmpl w:val="0A468BE2"/>
    <w:lvl w:ilvl="0">
      <w:start w:val="1"/>
      <w:numFmt w:val="thaiNumbers"/>
      <w:lvlText w:val="%1."/>
      <w:lvlJc w:val="left"/>
      <w:pPr>
        <w:tabs>
          <w:tab w:val="num" w:pos="643"/>
        </w:tabs>
        <w:ind w:left="643" w:hanging="360"/>
      </w:pPr>
      <w:rPr>
        <w:rFonts w:ascii="TH SarabunIT๙" w:eastAsia="Cordia New" w:hAnsi="TH SarabunIT๙" w:cs="TH SarabunIT๙" w:hint="default"/>
        <w:cs w:val="0"/>
        <w:lang w:bidi="th-TH"/>
      </w:rPr>
    </w:lvl>
  </w:abstractNum>
  <w:abstractNum w:abstractNumId="13">
    <w:nsid w:val="1F1B0EEA"/>
    <w:multiLevelType w:val="hybridMultilevel"/>
    <w:tmpl w:val="5C4C2CF2"/>
    <w:lvl w:ilvl="0" w:tplc="7930C5A2">
      <w:start w:val="1"/>
      <w:numFmt w:val="bullet"/>
      <w:lvlText w:val="-"/>
      <w:lvlJc w:val="left"/>
      <w:pPr>
        <w:ind w:left="1515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4">
    <w:nsid w:val="2AE97A72"/>
    <w:multiLevelType w:val="hybridMultilevel"/>
    <w:tmpl w:val="2CEE330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DEEEF452">
      <w:start w:val="5"/>
      <w:numFmt w:val="thaiNumbers"/>
      <w:lvlText w:val="%3."/>
      <w:lvlJc w:val="left"/>
      <w:pPr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B564CC"/>
    <w:multiLevelType w:val="hybridMultilevel"/>
    <w:tmpl w:val="587C0A8C"/>
    <w:lvl w:ilvl="0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FE0651C"/>
    <w:multiLevelType w:val="multilevel"/>
    <w:tmpl w:val="3132C0D8"/>
    <w:lvl w:ilvl="0">
      <w:start w:val="1"/>
      <w:numFmt w:val="decimal"/>
      <w:lvlText w:val="%1)"/>
      <w:lvlJc w:val="left"/>
      <w:pPr>
        <w:ind w:left="720" w:hanging="360"/>
      </w:pPr>
      <w:rPr>
        <w:b w:val="0"/>
        <w:bCs w:val="0"/>
        <w:lang w:bidi="th-TH"/>
      </w:rPr>
    </w:lvl>
    <w:lvl w:ilvl="1">
      <w:start w:val="1"/>
      <w:numFmt w:val="decimal"/>
      <w:isLgl/>
      <w:lvlText w:val="%1.%2"/>
      <w:lvlJc w:val="left"/>
      <w:pPr>
        <w:ind w:left="1992" w:hanging="420"/>
      </w:pPr>
      <w:rPr>
        <w:rFonts w:hint="default"/>
      </w:rPr>
    </w:lvl>
    <w:lvl w:ilvl="2">
      <w:start w:val="1"/>
      <w:numFmt w:val="thaiNumbers"/>
      <w:isLgl/>
      <w:lvlText w:val="%1.%2.%3"/>
      <w:lvlJc w:val="left"/>
      <w:pPr>
        <w:ind w:left="3504" w:hanging="720"/>
      </w:pPr>
      <w:rPr>
        <w:rFonts w:hint="default"/>
      </w:rPr>
    </w:lvl>
    <w:lvl w:ilvl="3">
      <w:start w:val="1"/>
      <w:numFmt w:val="thaiNumbers"/>
      <w:isLgl/>
      <w:lvlText w:val="%1.%2.%3.%4"/>
      <w:lvlJc w:val="left"/>
      <w:pPr>
        <w:ind w:left="507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2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07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064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1856" w:hanging="1800"/>
      </w:pPr>
      <w:rPr>
        <w:rFonts w:hint="default"/>
      </w:rPr>
    </w:lvl>
  </w:abstractNum>
  <w:abstractNum w:abstractNumId="17">
    <w:nsid w:val="3CC644C2"/>
    <w:multiLevelType w:val="hybridMultilevel"/>
    <w:tmpl w:val="05DC428C"/>
    <w:lvl w:ilvl="0" w:tplc="6B9CB28A">
      <w:start w:val="2"/>
      <w:numFmt w:val="decimal"/>
      <w:lvlText w:val="%1.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18">
    <w:nsid w:val="3ECD7507"/>
    <w:multiLevelType w:val="hybridMultilevel"/>
    <w:tmpl w:val="AF1086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3C21A36"/>
    <w:multiLevelType w:val="hybridMultilevel"/>
    <w:tmpl w:val="6B32E7B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3D16C67"/>
    <w:multiLevelType w:val="hybridMultilevel"/>
    <w:tmpl w:val="F5BA7AC8"/>
    <w:lvl w:ilvl="0" w:tplc="7930C5A2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7704908"/>
    <w:multiLevelType w:val="hybridMultilevel"/>
    <w:tmpl w:val="1676EEFA"/>
    <w:lvl w:ilvl="0" w:tplc="7930C5A2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9574A89"/>
    <w:multiLevelType w:val="hybridMultilevel"/>
    <w:tmpl w:val="9D229FE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F9B403BC">
      <w:start w:val="6"/>
      <w:numFmt w:val="thaiNumbers"/>
      <w:lvlText w:val="%3."/>
      <w:lvlJc w:val="left"/>
      <w:pPr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0C04D4"/>
    <w:multiLevelType w:val="hybridMultilevel"/>
    <w:tmpl w:val="E0E0B74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2C17183"/>
    <w:multiLevelType w:val="hybridMultilevel"/>
    <w:tmpl w:val="0F4AE4E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D314BF"/>
    <w:multiLevelType w:val="hybridMultilevel"/>
    <w:tmpl w:val="0CD2360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BE45F8"/>
    <w:multiLevelType w:val="hybridMultilevel"/>
    <w:tmpl w:val="10B8ACDC"/>
    <w:lvl w:ilvl="0" w:tplc="B88660F8">
      <w:start w:val="1"/>
      <w:numFmt w:val="decimal"/>
      <w:lvlText w:val="2.%1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FC37509"/>
    <w:multiLevelType w:val="singleLevel"/>
    <w:tmpl w:val="E6D63E38"/>
    <w:lvl w:ilvl="0">
      <w:start w:val="1"/>
      <w:numFmt w:val="thaiNumbers"/>
      <w:lvlText w:val="%1."/>
      <w:lvlJc w:val="left"/>
      <w:pPr>
        <w:tabs>
          <w:tab w:val="num" w:pos="360"/>
        </w:tabs>
        <w:ind w:left="360" w:hanging="360"/>
      </w:pPr>
      <w:rPr>
        <w:rFonts w:ascii="TH SarabunIT๙" w:eastAsia="Cordia New" w:hAnsi="TH SarabunIT๙" w:cs="TH SarabunIT๙" w:hint="default"/>
        <w:cs w:val="0"/>
        <w:lang w:bidi="th-TH"/>
      </w:rPr>
    </w:lvl>
  </w:abstractNum>
  <w:abstractNum w:abstractNumId="28">
    <w:nsid w:val="60CD6F70"/>
    <w:multiLevelType w:val="hybridMultilevel"/>
    <w:tmpl w:val="FC20F458"/>
    <w:lvl w:ilvl="0" w:tplc="7930C5A2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2121A50"/>
    <w:multiLevelType w:val="singleLevel"/>
    <w:tmpl w:val="5AF276FC"/>
    <w:lvl w:ilvl="0">
      <w:start w:val="1"/>
      <w:numFmt w:val="thaiNumbers"/>
      <w:lvlText w:val="%1."/>
      <w:lvlJc w:val="left"/>
      <w:pPr>
        <w:tabs>
          <w:tab w:val="num" w:pos="360"/>
        </w:tabs>
        <w:ind w:left="360" w:hanging="360"/>
      </w:pPr>
      <w:rPr>
        <w:rFonts w:ascii="Angsana New" w:eastAsia="Cordia New" w:hAnsi="Angsana New" w:cs="Angsana New"/>
        <w:cs w:val="0"/>
        <w:lang w:bidi="th-TH"/>
      </w:rPr>
    </w:lvl>
  </w:abstractNum>
  <w:abstractNum w:abstractNumId="30">
    <w:nsid w:val="670E4EBB"/>
    <w:multiLevelType w:val="hybridMultilevel"/>
    <w:tmpl w:val="3C96B1B4"/>
    <w:lvl w:ilvl="0" w:tplc="7930C5A2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AF3832"/>
    <w:multiLevelType w:val="hybridMultilevel"/>
    <w:tmpl w:val="55E81A4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5EB4B9A6">
      <w:start w:val="1"/>
      <w:numFmt w:val="decimal"/>
      <w:lvlText w:val="%2)"/>
      <w:lvlJc w:val="left"/>
      <w:pPr>
        <w:ind w:left="1440" w:hanging="360"/>
      </w:pPr>
      <w:rPr>
        <w:rFonts w:ascii="TH SarabunIT๙" w:eastAsia="Times New Roman" w:hAnsi="TH SarabunIT๙" w:cs="TH SarabunIT๙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CF36DE7"/>
    <w:multiLevelType w:val="hybridMultilevel"/>
    <w:tmpl w:val="F87A1CF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7930C5A2">
      <w:start w:val="1"/>
      <w:numFmt w:val="bullet"/>
      <w:lvlText w:val="-"/>
      <w:lvlJc w:val="left"/>
      <w:pPr>
        <w:ind w:left="1440" w:hanging="360"/>
      </w:pPr>
      <w:rPr>
        <w:rFonts w:ascii="TH SarabunIT๙" w:eastAsia="Times New Roman" w:hAnsi="TH SarabunIT๙" w:cs="TH SarabunIT๙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D577575"/>
    <w:multiLevelType w:val="hybridMultilevel"/>
    <w:tmpl w:val="D03875AC"/>
    <w:lvl w:ilvl="0" w:tplc="77BCCA98">
      <w:start w:val="1"/>
      <w:numFmt w:val="decimal"/>
      <w:lvlText w:val="3.%1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F124BA6"/>
    <w:multiLevelType w:val="multilevel"/>
    <w:tmpl w:val="8B0AA970"/>
    <w:lvl w:ilvl="0">
      <w:start w:val="1"/>
      <w:numFmt w:val="thaiNumbers"/>
      <w:lvlText w:val="%1)"/>
      <w:lvlJc w:val="left"/>
      <w:pPr>
        <w:ind w:left="720" w:hanging="360"/>
      </w:pPr>
      <w:rPr>
        <w:rFonts w:ascii="TH SarabunIT๙" w:eastAsia="Times New Roman" w:hAnsi="TH SarabunIT๙" w:cs="TH SarabunIT๙"/>
        <w:b w:val="0"/>
        <w:bCs w:val="0"/>
        <w:lang w:bidi="th-TH"/>
      </w:rPr>
    </w:lvl>
    <w:lvl w:ilvl="1">
      <w:start w:val="1"/>
      <w:numFmt w:val="decimal"/>
      <w:isLgl/>
      <w:lvlText w:val="%1.%2"/>
      <w:lvlJc w:val="left"/>
      <w:pPr>
        <w:ind w:left="1992" w:hanging="420"/>
      </w:pPr>
      <w:rPr>
        <w:rFonts w:hint="default"/>
      </w:rPr>
    </w:lvl>
    <w:lvl w:ilvl="2">
      <w:start w:val="1"/>
      <w:numFmt w:val="thaiNumbers"/>
      <w:isLgl/>
      <w:lvlText w:val="%1.%2.%3"/>
      <w:lvlJc w:val="left"/>
      <w:pPr>
        <w:ind w:left="3504" w:hanging="720"/>
      </w:pPr>
      <w:rPr>
        <w:rFonts w:hint="default"/>
      </w:rPr>
    </w:lvl>
    <w:lvl w:ilvl="3">
      <w:start w:val="1"/>
      <w:numFmt w:val="thaiNumbers"/>
      <w:isLgl/>
      <w:lvlText w:val="%1.%2.%3.%4"/>
      <w:lvlJc w:val="left"/>
      <w:pPr>
        <w:ind w:left="507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2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07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064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1856" w:hanging="1800"/>
      </w:pPr>
      <w:rPr>
        <w:rFonts w:hint="default"/>
      </w:rPr>
    </w:lvl>
  </w:abstractNum>
  <w:abstractNum w:abstractNumId="35">
    <w:nsid w:val="71326A09"/>
    <w:multiLevelType w:val="multilevel"/>
    <w:tmpl w:val="1B3AD2AE"/>
    <w:lvl w:ilvl="0">
      <w:start w:val="1"/>
      <w:numFmt w:val="decimal"/>
      <w:lvlText w:val="%1)"/>
      <w:lvlJc w:val="left"/>
      <w:pPr>
        <w:ind w:left="720" w:hanging="360"/>
      </w:pPr>
      <w:rPr>
        <w:b w:val="0"/>
        <w:bCs w:val="0"/>
        <w:lang w:bidi="th-TH"/>
      </w:rPr>
    </w:lvl>
    <w:lvl w:ilvl="1">
      <w:start w:val="1"/>
      <w:numFmt w:val="decimal"/>
      <w:isLgl/>
      <w:lvlText w:val="%1.%2"/>
      <w:lvlJc w:val="left"/>
      <w:pPr>
        <w:ind w:left="1992" w:hanging="420"/>
      </w:pPr>
      <w:rPr>
        <w:rFonts w:hint="default"/>
      </w:rPr>
    </w:lvl>
    <w:lvl w:ilvl="2">
      <w:start w:val="1"/>
      <w:numFmt w:val="thaiNumbers"/>
      <w:isLgl/>
      <w:lvlText w:val="%1.%2.%3"/>
      <w:lvlJc w:val="left"/>
      <w:pPr>
        <w:ind w:left="3504" w:hanging="720"/>
      </w:pPr>
      <w:rPr>
        <w:rFonts w:hint="default"/>
      </w:rPr>
    </w:lvl>
    <w:lvl w:ilvl="3">
      <w:start w:val="1"/>
      <w:numFmt w:val="thaiNumbers"/>
      <w:isLgl/>
      <w:lvlText w:val="%1.%2.%3.%4"/>
      <w:lvlJc w:val="left"/>
      <w:pPr>
        <w:ind w:left="507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2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07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064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1856" w:hanging="1800"/>
      </w:pPr>
      <w:rPr>
        <w:rFonts w:hint="default"/>
      </w:rPr>
    </w:lvl>
  </w:abstractNum>
  <w:abstractNum w:abstractNumId="36">
    <w:nsid w:val="715112BD"/>
    <w:multiLevelType w:val="hybridMultilevel"/>
    <w:tmpl w:val="6090C8C6"/>
    <w:lvl w:ilvl="0" w:tplc="7930C5A2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EDB873E4">
      <w:numFmt w:val="bullet"/>
      <w:lvlText w:val=""/>
      <w:lvlJc w:val="left"/>
      <w:pPr>
        <w:ind w:left="1650" w:hanging="570"/>
      </w:pPr>
      <w:rPr>
        <w:rFonts w:ascii="Symbol" w:eastAsia="Times New Roman" w:hAnsi="Symbol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A9213C3"/>
    <w:multiLevelType w:val="hybridMultilevel"/>
    <w:tmpl w:val="B66E0C64"/>
    <w:lvl w:ilvl="0" w:tplc="C87CC6AE">
      <w:start w:val="1"/>
      <w:numFmt w:val="thaiNumbers"/>
      <w:lvlText w:val="%1)"/>
      <w:lvlJc w:val="left"/>
      <w:pPr>
        <w:ind w:left="11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38">
    <w:nsid w:val="7E067A46"/>
    <w:multiLevelType w:val="hybridMultilevel"/>
    <w:tmpl w:val="41CEFB62"/>
    <w:lvl w:ilvl="0" w:tplc="3E2805F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27"/>
  </w:num>
  <w:num w:numId="3">
    <w:abstractNumId w:val="9"/>
  </w:num>
  <w:num w:numId="4">
    <w:abstractNumId w:val="7"/>
  </w:num>
  <w:num w:numId="5">
    <w:abstractNumId w:val="12"/>
  </w:num>
  <w:num w:numId="6">
    <w:abstractNumId w:val="29"/>
  </w:num>
  <w:num w:numId="7">
    <w:abstractNumId w:val="37"/>
  </w:num>
  <w:num w:numId="8">
    <w:abstractNumId w:val="13"/>
  </w:num>
  <w:num w:numId="9">
    <w:abstractNumId w:val="38"/>
  </w:num>
  <w:num w:numId="10">
    <w:abstractNumId w:val="5"/>
  </w:num>
  <w:num w:numId="11">
    <w:abstractNumId w:val="17"/>
  </w:num>
  <w:num w:numId="12">
    <w:abstractNumId w:val="26"/>
  </w:num>
  <w:num w:numId="13">
    <w:abstractNumId w:val="33"/>
  </w:num>
  <w:num w:numId="14">
    <w:abstractNumId w:val="24"/>
  </w:num>
  <w:num w:numId="15">
    <w:abstractNumId w:val="2"/>
  </w:num>
  <w:num w:numId="16">
    <w:abstractNumId w:val="8"/>
  </w:num>
  <w:num w:numId="17">
    <w:abstractNumId w:val="28"/>
  </w:num>
  <w:num w:numId="18">
    <w:abstractNumId w:val="36"/>
  </w:num>
  <w:num w:numId="19">
    <w:abstractNumId w:val="20"/>
  </w:num>
  <w:num w:numId="20">
    <w:abstractNumId w:val="6"/>
  </w:num>
  <w:num w:numId="21">
    <w:abstractNumId w:val="3"/>
  </w:num>
  <w:num w:numId="22">
    <w:abstractNumId w:val="31"/>
  </w:num>
  <w:num w:numId="23">
    <w:abstractNumId w:val="23"/>
  </w:num>
  <w:num w:numId="24">
    <w:abstractNumId w:val="15"/>
  </w:num>
  <w:num w:numId="25">
    <w:abstractNumId w:val="10"/>
  </w:num>
  <w:num w:numId="26">
    <w:abstractNumId w:val="30"/>
  </w:num>
  <w:num w:numId="27">
    <w:abstractNumId w:val="18"/>
  </w:num>
  <w:num w:numId="28">
    <w:abstractNumId w:val="4"/>
  </w:num>
  <w:num w:numId="29">
    <w:abstractNumId w:val="32"/>
  </w:num>
  <w:num w:numId="30">
    <w:abstractNumId w:val="19"/>
  </w:num>
  <w:num w:numId="31">
    <w:abstractNumId w:val="1"/>
  </w:num>
  <w:num w:numId="32">
    <w:abstractNumId w:val="22"/>
  </w:num>
  <w:num w:numId="33">
    <w:abstractNumId w:val="14"/>
  </w:num>
  <w:num w:numId="34">
    <w:abstractNumId w:val="25"/>
  </w:num>
  <w:num w:numId="35">
    <w:abstractNumId w:val="21"/>
  </w:num>
  <w:num w:numId="36">
    <w:abstractNumId w:val="16"/>
  </w:num>
  <w:num w:numId="37">
    <w:abstractNumId w:val="34"/>
  </w:num>
  <w:num w:numId="38">
    <w:abstractNumId w:val="35"/>
  </w:num>
  <w:num w:numId="39">
    <w:abstractNumId w:val="11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mirrorMargins/>
  <w:hideSpellingErrors/>
  <w:hideGrammatical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23DD"/>
    <w:rsid w:val="00002B34"/>
    <w:rsid w:val="00003188"/>
    <w:rsid w:val="000115C7"/>
    <w:rsid w:val="00011D47"/>
    <w:rsid w:val="00011DDD"/>
    <w:rsid w:val="00012AC3"/>
    <w:rsid w:val="0001483B"/>
    <w:rsid w:val="000279E1"/>
    <w:rsid w:val="000308B4"/>
    <w:rsid w:val="000324A6"/>
    <w:rsid w:val="00032D88"/>
    <w:rsid w:val="00034F47"/>
    <w:rsid w:val="00036943"/>
    <w:rsid w:val="00037B6A"/>
    <w:rsid w:val="0004061B"/>
    <w:rsid w:val="00041703"/>
    <w:rsid w:val="00042EC6"/>
    <w:rsid w:val="0004311C"/>
    <w:rsid w:val="00045D77"/>
    <w:rsid w:val="000510F8"/>
    <w:rsid w:val="0005248D"/>
    <w:rsid w:val="000529AA"/>
    <w:rsid w:val="0005550C"/>
    <w:rsid w:val="000571FD"/>
    <w:rsid w:val="000605BF"/>
    <w:rsid w:val="0006330F"/>
    <w:rsid w:val="00063D45"/>
    <w:rsid w:val="00064DF9"/>
    <w:rsid w:val="00067678"/>
    <w:rsid w:val="000717B0"/>
    <w:rsid w:val="000722C7"/>
    <w:rsid w:val="00073A2E"/>
    <w:rsid w:val="00075F5F"/>
    <w:rsid w:val="00080336"/>
    <w:rsid w:val="00084C0E"/>
    <w:rsid w:val="00084CA3"/>
    <w:rsid w:val="0008584E"/>
    <w:rsid w:val="00085860"/>
    <w:rsid w:val="00087114"/>
    <w:rsid w:val="000929A8"/>
    <w:rsid w:val="00094098"/>
    <w:rsid w:val="00097B89"/>
    <w:rsid w:val="00097D6C"/>
    <w:rsid w:val="000A2EF5"/>
    <w:rsid w:val="000A3929"/>
    <w:rsid w:val="000A54FB"/>
    <w:rsid w:val="000A6ADE"/>
    <w:rsid w:val="000B1145"/>
    <w:rsid w:val="000B274F"/>
    <w:rsid w:val="000B4E9D"/>
    <w:rsid w:val="000B6AC1"/>
    <w:rsid w:val="000B7BB8"/>
    <w:rsid w:val="000C7084"/>
    <w:rsid w:val="000D2EAF"/>
    <w:rsid w:val="000D6D57"/>
    <w:rsid w:val="000D7157"/>
    <w:rsid w:val="000D7A46"/>
    <w:rsid w:val="000E01C0"/>
    <w:rsid w:val="000E08C9"/>
    <w:rsid w:val="000E1EB5"/>
    <w:rsid w:val="000E2F18"/>
    <w:rsid w:val="000E3325"/>
    <w:rsid w:val="000F02A2"/>
    <w:rsid w:val="000F6969"/>
    <w:rsid w:val="001053F8"/>
    <w:rsid w:val="00107B6F"/>
    <w:rsid w:val="001129CF"/>
    <w:rsid w:val="0011484A"/>
    <w:rsid w:val="00121AD9"/>
    <w:rsid w:val="001246FD"/>
    <w:rsid w:val="00124DDB"/>
    <w:rsid w:val="00126603"/>
    <w:rsid w:val="00127BBA"/>
    <w:rsid w:val="00127E38"/>
    <w:rsid w:val="001322BE"/>
    <w:rsid w:val="0013396B"/>
    <w:rsid w:val="001428A9"/>
    <w:rsid w:val="00143DF1"/>
    <w:rsid w:val="0014545B"/>
    <w:rsid w:val="0014551F"/>
    <w:rsid w:val="00146307"/>
    <w:rsid w:val="00155AC1"/>
    <w:rsid w:val="00156FA8"/>
    <w:rsid w:val="00163468"/>
    <w:rsid w:val="001656CF"/>
    <w:rsid w:val="0016570C"/>
    <w:rsid w:val="00173091"/>
    <w:rsid w:val="00175C6C"/>
    <w:rsid w:val="001808EE"/>
    <w:rsid w:val="001811FB"/>
    <w:rsid w:val="00190B84"/>
    <w:rsid w:val="0019131A"/>
    <w:rsid w:val="00193047"/>
    <w:rsid w:val="00193E21"/>
    <w:rsid w:val="001A676D"/>
    <w:rsid w:val="001B19E6"/>
    <w:rsid w:val="001B2546"/>
    <w:rsid w:val="001B2FC8"/>
    <w:rsid w:val="001B436E"/>
    <w:rsid w:val="001C096F"/>
    <w:rsid w:val="001C38D6"/>
    <w:rsid w:val="001C40C2"/>
    <w:rsid w:val="001C712F"/>
    <w:rsid w:val="001D025A"/>
    <w:rsid w:val="001D0DF7"/>
    <w:rsid w:val="001D3D7C"/>
    <w:rsid w:val="001E03E3"/>
    <w:rsid w:val="001E3876"/>
    <w:rsid w:val="001F0F98"/>
    <w:rsid w:val="001F1B2D"/>
    <w:rsid w:val="001F2B08"/>
    <w:rsid w:val="001F73D5"/>
    <w:rsid w:val="001F7482"/>
    <w:rsid w:val="00200120"/>
    <w:rsid w:val="00200623"/>
    <w:rsid w:val="002063D7"/>
    <w:rsid w:val="00207106"/>
    <w:rsid w:val="00210E79"/>
    <w:rsid w:val="002133C4"/>
    <w:rsid w:val="00213A16"/>
    <w:rsid w:val="0021671F"/>
    <w:rsid w:val="00221FB2"/>
    <w:rsid w:val="002244A2"/>
    <w:rsid w:val="0022571F"/>
    <w:rsid w:val="002275BA"/>
    <w:rsid w:val="00231984"/>
    <w:rsid w:val="00232101"/>
    <w:rsid w:val="0023339B"/>
    <w:rsid w:val="00236956"/>
    <w:rsid w:val="00242186"/>
    <w:rsid w:val="00242DBD"/>
    <w:rsid w:val="00244306"/>
    <w:rsid w:val="00247698"/>
    <w:rsid w:val="00247A8E"/>
    <w:rsid w:val="0025092C"/>
    <w:rsid w:val="00253A78"/>
    <w:rsid w:val="002625F0"/>
    <w:rsid w:val="0026302D"/>
    <w:rsid w:val="002722A8"/>
    <w:rsid w:val="0027358F"/>
    <w:rsid w:val="002761F0"/>
    <w:rsid w:val="00284601"/>
    <w:rsid w:val="002923FB"/>
    <w:rsid w:val="00293906"/>
    <w:rsid w:val="00294B22"/>
    <w:rsid w:val="002953AF"/>
    <w:rsid w:val="002966D8"/>
    <w:rsid w:val="002A2E2D"/>
    <w:rsid w:val="002A3CFC"/>
    <w:rsid w:val="002B51B4"/>
    <w:rsid w:val="002B6187"/>
    <w:rsid w:val="002C07CB"/>
    <w:rsid w:val="002C3596"/>
    <w:rsid w:val="002C7D00"/>
    <w:rsid w:val="002D1BE2"/>
    <w:rsid w:val="002D7F90"/>
    <w:rsid w:val="002E41B2"/>
    <w:rsid w:val="002E5445"/>
    <w:rsid w:val="002E5808"/>
    <w:rsid w:val="002F4A73"/>
    <w:rsid w:val="002F4C76"/>
    <w:rsid w:val="002F679B"/>
    <w:rsid w:val="003044A2"/>
    <w:rsid w:val="00304972"/>
    <w:rsid w:val="00305ADC"/>
    <w:rsid w:val="00310658"/>
    <w:rsid w:val="00313924"/>
    <w:rsid w:val="00324238"/>
    <w:rsid w:val="00326D5D"/>
    <w:rsid w:val="00333F68"/>
    <w:rsid w:val="00335CF6"/>
    <w:rsid w:val="00340140"/>
    <w:rsid w:val="003445E5"/>
    <w:rsid w:val="003475B9"/>
    <w:rsid w:val="00351EDC"/>
    <w:rsid w:val="003570B4"/>
    <w:rsid w:val="00361F33"/>
    <w:rsid w:val="0036405F"/>
    <w:rsid w:val="003651AE"/>
    <w:rsid w:val="00366535"/>
    <w:rsid w:val="00367C14"/>
    <w:rsid w:val="00372BD9"/>
    <w:rsid w:val="00381DDB"/>
    <w:rsid w:val="003911C3"/>
    <w:rsid w:val="00393905"/>
    <w:rsid w:val="00394EF2"/>
    <w:rsid w:val="003956DA"/>
    <w:rsid w:val="003A1646"/>
    <w:rsid w:val="003A17FF"/>
    <w:rsid w:val="003A19C2"/>
    <w:rsid w:val="003A1C03"/>
    <w:rsid w:val="003A3A7D"/>
    <w:rsid w:val="003A6288"/>
    <w:rsid w:val="003A79D0"/>
    <w:rsid w:val="003B0CAD"/>
    <w:rsid w:val="003B1767"/>
    <w:rsid w:val="003B34C5"/>
    <w:rsid w:val="003B4195"/>
    <w:rsid w:val="003B6591"/>
    <w:rsid w:val="003B7297"/>
    <w:rsid w:val="003C06C8"/>
    <w:rsid w:val="003C7AD5"/>
    <w:rsid w:val="003D4295"/>
    <w:rsid w:val="003D7955"/>
    <w:rsid w:val="003E7401"/>
    <w:rsid w:val="003E7F69"/>
    <w:rsid w:val="003F4405"/>
    <w:rsid w:val="003F7CF2"/>
    <w:rsid w:val="00401240"/>
    <w:rsid w:val="00406C9A"/>
    <w:rsid w:val="004126F1"/>
    <w:rsid w:val="00415068"/>
    <w:rsid w:val="00416437"/>
    <w:rsid w:val="00417813"/>
    <w:rsid w:val="004179CC"/>
    <w:rsid w:val="004227A0"/>
    <w:rsid w:val="00422F2E"/>
    <w:rsid w:val="004235FD"/>
    <w:rsid w:val="0045299A"/>
    <w:rsid w:val="0046264F"/>
    <w:rsid w:val="0046517F"/>
    <w:rsid w:val="00480098"/>
    <w:rsid w:val="00485C17"/>
    <w:rsid w:val="0049106D"/>
    <w:rsid w:val="004910B9"/>
    <w:rsid w:val="00491BE9"/>
    <w:rsid w:val="004929AA"/>
    <w:rsid w:val="00495438"/>
    <w:rsid w:val="00495CCD"/>
    <w:rsid w:val="004A316A"/>
    <w:rsid w:val="004A5560"/>
    <w:rsid w:val="004B14D4"/>
    <w:rsid w:val="004B39AD"/>
    <w:rsid w:val="004B3E71"/>
    <w:rsid w:val="004B77E3"/>
    <w:rsid w:val="004C5126"/>
    <w:rsid w:val="004D157A"/>
    <w:rsid w:val="004D3C41"/>
    <w:rsid w:val="004D6FD4"/>
    <w:rsid w:val="004D76F4"/>
    <w:rsid w:val="004E1E41"/>
    <w:rsid w:val="004E7A03"/>
    <w:rsid w:val="004F372E"/>
    <w:rsid w:val="004F6CD9"/>
    <w:rsid w:val="004F71CA"/>
    <w:rsid w:val="00500FD1"/>
    <w:rsid w:val="00503CC3"/>
    <w:rsid w:val="00504152"/>
    <w:rsid w:val="0050451E"/>
    <w:rsid w:val="00505C58"/>
    <w:rsid w:val="00506765"/>
    <w:rsid w:val="00507FF9"/>
    <w:rsid w:val="00522563"/>
    <w:rsid w:val="00522723"/>
    <w:rsid w:val="00522C56"/>
    <w:rsid w:val="00534630"/>
    <w:rsid w:val="0054612F"/>
    <w:rsid w:val="00547AF7"/>
    <w:rsid w:val="00552C08"/>
    <w:rsid w:val="00553C4C"/>
    <w:rsid w:val="005571E0"/>
    <w:rsid w:val="00561E4F"/>
    <w:rsid w:val="00562002"/>
    <w:rsid w:val="00564687"/>
    <w:rsid w:val="00573CD6"/>
    <w:rsid w:val="0057587F"/>
    <w:rsid w:val="00577798"/>
    <w:rsid w:val="00580825"/>
    <w:rsid w:val="00581A0E"/>
    <w:rsid w:val="005838E0"/>
    <w:rsid w:val="0058432C"/>
    <w:rsid w:val="00585232"/>
    <w:rsid w:val="00590285"/>
    <w:rsid w:val="00590899"/>
    <w:rsid w:val="00591CE7"/>
    <w:rsid w:val="00595129"/>
    <w:rsid w:val="00596DA6"/>
    <w:rsid w:val="005A3713"/>
    <w:rsid w:val="005A6B50"/>
    <w:rsid w:val="005D0938"/>
    <w:rsid w:val="005D0D73"/>
    <w:rsid w:val="005E3F40"/>
    <w:rsid w:val="005E6064"/>
    <w:rsid w:val="005E662D"/>
    <w:rsid w:val="005E7219"/>
    <w:rsid w:val="005E7AD1"/>
    <w:rsid w:val="00600515"/>
    <w:rsid w:val="0060174E"/>
    <w:rsid w:val="00602A4F"/>
    <w:rsid w:val="00605207"/>
    <w:rsid w:val="00617396"/>
    <w:rsid w:val="00621F9C"/>
    <w:rsid w:val="00631BF6"/>
    <w:rsid w:val="006326BC"/>
    <w:rsid w:val="0063492E"/>
    <w:rsid w:val="00642B09"/>
    <w:rsid w:val="00643BF8"/>
    <w:rsid w:val="00652847"/>
    <w:rsid w:val="00652AF8"/>
    <w:rsid w:val="00660B3C"/>
    <w:rsid w:val="00672250"/>
    <w:rsid w:val="00673ABF"/>
    <w:rsid w:val="00673E3A"/>
    <w:rsid w:val="006754E3"/>
    <w:rsid w:val="00677861"/>
    <w:rsid w:val="0068068A"/>
    <w:rsid w:val="006844CF"/>
    <w:rsid w:val="006848B1"/>
    <w:rsid w:val="00684DB1"/>
    <w:rsid w:val="0068587F"/>
    <w:rsid w:val="006874AB"/>
    <w:rsid w:val="006923DD"/>
    <w:rsid w:val="00692946"/>
    <w:rsid w:val="00693AA3"/>
    <w:rsid w:val="006A34D6"/>
    <w:rsid w:val="006A4570"/>
    <w:rsid w:val="006A5B48"/>
    <w:rsid w:val="006B56DA"/>
    <w:rsid w:val="006B64ED"/>
    <w:rsid w:val="006B7948"/>
    <w:rsid w:val="006C37A4"/>
    <w:rsid w:val="006C5001"/>
    <w:rsid w:val="006D544E"/>
    <w:rsid w:val="006E078E"/>
    <w:rsid w:val="006E263E"/>
    <w:rsid w:val="006E65DA"/>
    <w:rsid w:val="006F349C"/>
    <w:rsid w:val="006F5CEB"/>
    <w:rsid w:val="006F7636"/>
    <w:rsid w:val="00703097"/>
    <w:rsid w:val="007124F7"/>
    <w:rsid w:val="00715213"/>
    <w:rsid w:val="00716893"/>
    <w:rsid w:val="007204D6"/>
    <w:rsid w:val="00722F1A"/>
    <w:rsid w:val="007259D1"/>
    <w:rsid w:val="00730EC1"/>
    <w:rsid w:val="007326E1"/>
    <w:rsid w:val="0074156A"/>
    <w:rsid w:val="0074667B"/>
    <w:rsid w:val="00746FCB"/>
    <w:rsid w:val="007477A2"/>
    <w:rsid w:val="0075057B"/>
    <w:rsid w:val="00754852"/>
    <w:rsid w:val="0075506E"/>
    <w:rsid w:val="007655F8"/>
    <w:rsid w:val="00770E6B"/>
    <w:rsid w:val="00773B9C"/>
    <w:rsid w:val="00774732"/>
    <w:rsid w:val="00780CF8"/>
    <w:rsid w:val="0078169E"/>
    <w:rsid w:val="007834AB"/>
    <w:rsid w:val="00784847"/>
    <w:rsid w:val="00785BEE"/>
    <w:rsid w:val="0079107A"/>
    <w:rsid w:val="00797FCD"/>
    <w:rsid w:val="007A0BA5"/>
    <w:rsid w:val="007A2157"/>
    <w:rsid w:val="007B181A"/>
    <w:rsid w:val="007B479C"/>
    <w:rsid w:val="007B5B89"/>
    <w:rsid w:val="007B5D77"/>
    <w:rsid w:val="007B6061"/>
    <w:rsid w:val="007B6AFB"/>
    <w:rsid w:val="007C3538"/>
    <w:rsid w:val="007C4A2B"/>
    <w:rsid w:val="007C65F8"/>
    <w:rsid w:val="007D6782"/>
    <w:rsid w:val="007D7712"/>
    <w:rsid w:val="007E3CEA"/>
    <w:rsid w:val="007E57A9"/>
    <w:rsid w:val="007F348E"/>
    <w:rsid w:val="007F34A5"/>
    <w:rsid w:val="008014A4"/>
    <w:rsid w:val="0080201C"/>
    <w:rsid w:val="008057E0"/>
    <w:rsid w:val="00805F7D"/>
    <w:rsid w:val="00812459"/>
    <w:rsid w:val="00812BE2"/>
    <w:rsid w:val="00813424"/>
    <w:rsid w:val="00821466"/>
    <w:rsid w:val="0082158B"/>
    <w:rsid w:val="00823789"/>
    <w:rsid w:val="00826475"/>
    <w:rsid w:val="00826C4F"/>
    <w:rsid w:val="00830688"/>
    <w:rsid w:val="00836E28"/>
    <w:rsid w:val="0084090F"/>
    <w:rsid w:val="0084091E"/>
    <w:rsid w:val="0084245F"/>
    <w:rsid w:val="008474EC"/>
    <w:rsid w:val="00852A02"/>
    <w:rsid w:val="00854CD5"/>
    <w:rsid w:val="008576BE"/>
    <w:rsid w:val="00865E73"/>
    <w:rsid w:val="008660DE"/>
    <w:rsid w:val="00866F0D"/>
    <w:rsid w:val="00867A8B"/>
    <w:rsid w:val="008730E5"/>
    <w:rsid w:val="008846B7"/>
    <w:rsid w:val="00886BA3"/>
    <w:rsid w:val="0089373D"/>
    <w:rsid w:val="00897048"/>
    <w:rsid w:val="008A6BFC"/>
    <w:rsid w:val="008B05FD"/>
    <w:rsid w:val="008B1853"/>
    <w:rsid w:val="008B1D8E"/>
    <w:rsid w:val="008B210D"/>
    <w:rsid w:val="008C12A2"/>
    <w:rsid w:val="008C3164"/>
    <w:rsid w:val="008C32BA"/>
    <w:rsid w:val="008C552E"/>
    <w:rsid w:val="008C6CE2"/>
    <w:rsid w:val="008C7E85"/>
    <w:rsid w:val="008D1782"/>
    <w:rsid w:val="008D30F6"/>
    <w:rsid w:val="008D3CD9"/>
    <w:rsid w:val="008E223E"/>
    <w:rsid w:val="008E2389"/>
    <w:rsid w:val="008E2E61"/>
    <w:rsid w:val="008E3681"/>
    <w:rsid w:val="008E7195"/>
    <w:rsid w:val="008E7B65"/>
    <w:rsid w:val="008F20DC"/>
    <w:rsid w:val="008F3AF7"/>
    <w:rsid w:val="008F5234"/>
    <w:rsid w:val="009005C4"/>
    <w:rsid w:val="00905EED"/>
    <w:rsid w:val="009119CB"/>
    <w:rsid w:val="00914BC8"/>
    <w:rsid w:val="0091536E"/>
    <w:rsid w:val="00916E32"/>
    <w:rsid w:val="00924F4A"/>
    <w:rsid w:val="009348A9"/>
    <w:rsid w:val="00936544"/>
    <w:rsid w:val="00940C9D"/>
    <w:rsid w:val="00945DAA"/>
    <w:rsid w:val="009523FE"/>
    <w:rsid w:val="00952E83"/>
    <w:rsid w:val="009615FB"/>
    <w:rsid w:val="009636EC"/>
    <w:rsid w:val="00966F7E"/>
    <w:rsid w:val="00967D21"/>
    <w:rsid w:val="0097186D"/>
    <w:rsid w:val="0097200A"/>
    <w:rsid w:val="009739B8"/>
    <w:rsid w:val="00980C91"/>
    <w:rsid w:val="00987043"/>
    <w:rsid w:val="009936E2"/>
    <w:rsid w:val="009A03BB"/>
    <w:rsid w:val="009A3427"/>
    <w:rsid w:val="009A6249"/>
    <w:rsid w:val="009A7B9E"/>
    <w:rsid w:val="009B4887"/>
    <w:rsid w:val="009B512A"/>
    <w:rsid w:val="009C044F"/>
    <w:rsid w:val="009C098F"/>
    <w:rsid w:val="009C5765"/>
    <w:rsid w:val="009C6036"/>
    <w:rsid w:val="009C7077"/>
    <w:rsid w:val="009D2D30"/>
    <w:rsid w:val="009D4F86"/>
    <w:rsid w:val="009D571B"/>
    <w:rsid w:val="009D6E84"/>
    <w:rsid w:val="009D703E"/>
    <w:rsid w:val="009D78F0"/>
    <w:rsid w:val="009D7C38"/>
    <w:rsid w:val="009D7D86"/>
    <w:rsid w:val="009E28B3"/>
    <w:rsid w:val="009E6A57"/>
    <w:rsid w:val="009E7102"/>
    <w:rsid w:val="009F1188"/>
    <w:rsid w:val="009F11E6"/>
    <w:rsid w:val="009F1A96"/>
    <w:rsid w:val="009F301C"/>
    <w:rsid w:val="009F5756"/>
    <w:rsid w:val="00A00EF4"/>
    <w:rsid w:val="00A05E3E"/>
    <w:rsid w:val="00A0703A"/>
    <w:rsid w:val="00A13920"/>
    <w:rsid w:val="00A147B2"/>
    <w:rsid w:val="00A15943"/>
    <w:rsid w:val="00A22666"/>
    <w:rsid w:val="00A34C2C"/>
    <w:rsid w:val="00A443E6"/>
    <w:rsid w:val="00A45249"/>
    <w:rsid w:val="00A473A9"/>
    <w:rsid w:val="00A515B4"/>
    <w:rsid w:val="00A528A5"/>
    <w:rsid w:val="00A5415A"/>
    <w:rsid w:val="00A555BE"/>
    <w:rsid w:val="00A61ED4"/>
    <w:rsid w:val="00A62599"/>
    <w:rsid w:val="00A6479F"/>
    <w:rsid w:val="00A820E8"/>
    <w:rsid w:val="00A851F2"/>
    <w:rsid w:val="00A95FD7"/>
    <w:rsid w:val="00AA0721"/>
    <w:rsid w:val="00AB4683"/>
    <w:rsid w:val="00AC115E"/>
    <w:rsid w:val="00AC1205"/>
    <w:rsid w:val="00AC2927"/>
    <w:rsid w:val="00AC7269"/>
    <w:rsid w:val="00AD02AB"/>
    <w:rsid w:val="00AD6E27"/>
    <w:rsid w:val="00AD703D"/>
    <w:rsid w:val="00AE1F51"/>
    <w:rsid w:val="00AF224B"/>
    <w:rsid w:val="00AF30C5"/>
    <w:rsid w:val="00AF32C2"/>
    <w:rsid w:val="00AF3955"/>
    <w:rsid w:val="00AF6665"/>
    <w:rsid w:val="00B0455B"/>
    <w:rsid w:val="00B067BB"/>
    <w:rsid w:val="00B06B21"/>
    <w:rsid w:val="00B06DCE"/>
    <w:rsid w:val="00B07A7D"/>
    <w:rsid w:val="00B14D78"/>
    <w:rsid w:val="00B2004B"/>
    <w:rsid w:val="00B200C8"/>
    <w:rsid w:val="00B21984"/>
    <w:rsid w:val="00B26734"/>
    <w:rsid w:val="00B2744A"/>
    <w:rsid w:val="00B3005D"/>
    <w:rsid w:val="00B3437F"/>
    <w:rsid w:val="00B409A1"/>
    <w:rsid w:val="00B41C50"/>
    <w:rsid w:val="00B4441C"/>
    <w:rsid w:val="00B47A63"/>
    <w:rsid w:val="00B504AB"/>
    <w:rsid w:val="00B51B58"/>
    <w:rsid w:val="00B5550F"/>
    <w:rsid w:val="00B55922"/>
    <w:rsid w:val="00B6209F"/>
    <w:rsid w:val="00B73AE9"/>
    <w:rsid w:val="00B74243"/>
    <w:rsid w:val="00B743AE"/>
    <w:rsid w:val="00B74651"/>
    <w:rsid w:val="00B922C8"/>
    <w:rsid w:val="00B9299D"/>
    <w:rsid w:val="00B9460B"/>
    <w:rsid w:val="00B978CB"/>
    <w:rsid w:val="00BA44C9"/>
    <w:rsid w:val="00BA4E10"/>
    <w:rsid w:val="00BB640D"/>
    <w:rsid w:val="00BC238A"/>
    <w:rsid w:val="00BC30B0"/>
    <w:rsid w:val="00BC3273"/>
    <w:rsid w:val="00BD10D0"/>
    <w:rsid w:val="00BD3B2A"/>
    <w:rsid w:val="00BD5110"/>
    <w:rsid w:val="00BD56CA"/>
    <w:rsid w:val="00BF0576"/>
    <w:rsid w:val="00BF1BF0"/>
    <w:rsid w:val="00BF6135"/>
    <w:rsid w:val="00BF794E"/>
    <w:rsid w:val="00C025C5"/>
    <w:rsid w:val="00C057A5"/>
    <w:rsid w:val="00C06492"/>
    <w:rsid w:val="00C10709"/>
    <w:rsid w:val="00C11EA2"/>
    <w:rsid w:val="00C21F06"/>
    <w:rsid w:val="00C2273B"/>
    <w:rsid w:val="00C26516"/>
    <w:rsid w:val="00C34E7A"/>
    <w:rsid w:val="00C36E08"/>
    <w:rsid w:val="00C4693E"/>
    <w:rsid w:val="00C46CFA"/>
    <w:rsid w:val="00C473AB"/>
    <w:rsid w:val="00C52706"/>
    <w:rsid w:val="00C546C3"/>
    <w:rsid w:val="00C55756"/>
    <w:rsid w:val="00C618F7"/>
    <w:rsid w:val="00C636BB"/>
    <w:rsid w:val="00C6684B"/>
    <w:rsid w:val="00C7403E"/>
    <w:rsid w:val="00C74B54"/>
    <w:rsid w:val="00C75A85"/>
    <w:rsid w:val="00C80346"/>
    <w:rsid w:val="00C833C9"/>
    <w:rsid w:val="00C8534C"/>
    <w:rsid w:val="00C860A7"/>
    <w:rsid w:val="00C94014"/>
    <w:rsid w:val="00CA02BE"/>
    <w:rsid w:val="00CA743D"/>
    <w:rsid w:val="00CB1AA7"/>
    <w:rsid w:val="00CB6C06"/>
    <w:rsid w:val="00CC143E"/>
    <w:rsid w:val="00CC4C1F"/>
    <w:rsid w:val="00CC761F"/>
    <w:rsid w:val="00CC7700"/>
    <w:rsid w:val="00CD225D"/>
    <w:rsid w:val="00CD75DB"/>
    <w:rsid w:val="00CE12ED"/>
    <w:rsid w:val="00CE1B78"/>
    <w:rsid w:val="00CE5785"/>
    <w:rsid w:val="00CE5851"/>
    <w:rsid w:val="00CF35E6"/>
    <w:rsid w:val="00CF4837"/>
    <w:rsid w:val="00D0153F"/>
    <w:rsid w:val="00D0370C"/>
    <w:rsid w:val="00D03B17"/>
    <w:rsid w:val="00D04AA4"/>
    <w:rsid w:val="00D06878"/>
    <w:rsid w:val="00D155F8"/>
    <w:rsid w:val="00D15952"/>
    <w:rsid w:val="00D15AFA"/>
    <w:rsid w:val="00D21630"/>
    <w:rsid w:val="00D276CC"/>
    <w:rsid w:val="00D27BDE"/>
    <w:rsid w:val="00D3538A"/>
    <w:rsid w:val="00D53FDC"/>
    <w:rsid w:val="00D54856"/>
    <w:rsid w:val="00D55262"/>
    <w:rsid w:val="00D6067D"/>
    <w:rsid w:val="00D60B9C"/>
    <w:rsid w:val="00D60DC7"/>
    <w:rsid w:val="00D6214F"/>
    <w:rsid w:val="00D645DB"/>
    <w:rsid w:val="00D653E8"/>
    <w:rsid w:val="00D66FB3"/>
    <w:rsid w:val="00D72883"/>
    <w:rsid w:val="00D812D5"/>
    <w:rsid w:val="00D83D0E"/>
    <w:rsid w:val="00D85049"/>
    <w:rsid w:val="00D9161B"/>
    <w:rsid w:val="00DA721F"/>
    <w:rsid w:val="00DB2A58"/>
    <w:rsid w:val="00DB33C8"/>
    <w:rsid w:val="00DB34D6"/>
    <w:rsid w:val="00DC2D61"/>
    <w:rsid w:val="00DC3967"/>
    <w:rsid w:val="00DC62B1"/>
    <w:rsid w:val="00DC6DAD"/>
    <w:rsid w:val="00DD0B6D"/>
    <w:rsid w:val="00DD1981"/>
    <w:rsid w:val="00DD3D98"/>
    <w:rsid w:val="00DD5039"/>
    <w:rsid w:val="00DD62E7"/>
    <w:rsid w:val="00DD7420"/>
    <w:rsid w:val="00DE136E"/>
    <w:rsid w:val="00DF2D5C"/>
    <w:rsid w:val="00DF3156"/>
    <w:rsid w:val="00DF7D20"/>
    <w:rsid w:val="00E04BE7"/>
    <w:rsid w:val="00E04E31"/>
    <w:rsid w:val="00E104DF"/>
    <w:rsid w:val="00E12850"/>
    <w:rsid w:val="00E1796C"/>
    <w:rsid w:val="00E215D8"/>
    <w:rsid w:val="00E225C8"/>
    <w:rsid w:val="00E24021"/>
    <w:rsid w:val="00E25B2D"/>
    <w:rsid w:val="00E33C24"/>
    <w:rsid w:val="00E34989"/>
    <w:rsid w:val="00E358F6"/>
    <w:rsid w:val="00E40C20"/>
    <w:rsid w:val="00E41DFE"/>
    <w:rsid w:val="00E432CD"/>
    <w:rsid w:val="00E44828"/>
    <w:rsid w:val="00E5275C"/>
    <w:rsid w:val="00E534B5"/>
    <w:rsid w:val="00E54499"/>
    <w:rsid w:val="00E579A3"/>
    <w:rsid w:val="00E613E4"/>
    <w:rsid w:val="00E64F97"/>
    <w:rsid w:val="00E65DF2"/>
    <w:rsid w:val="00E6728D"/>
    <w:rsid w:val="00E75051"/>
    <w:rsid w:val="00E775D8"/>
    <w:rsid w:val="00E84313"/>
    <w:rsid w:val="00E84976"/>
    <w:rsid w:val="00E869D3"/>
    <w:rsid w:val="00E87E74"/>
    <w:rsid w:val="00E97E51"/>
    <w:rsid w:val="00EA5E86"/>
    <w:rsid w:val="00EA600E"/>
    <w:rsid w:val="00EA7A5A"/>
    <w:rsid w:val="00EB5BDD"/>
    <w:rsid w:val="00EB663A"/>
    <w:rsid w:val="00EB7392"/>
    <w:rsid w:val="00EC1100"/>
    <w:rsid w:val="00EC1363"/>
    <w:rsid w:val="00EC1F3A"/>
    <w:rsid w:val="00EC665A"/>
    <w:rsid w:val="00ED015A"/>
    <w:rsid w:val="00ED120B"/>
    <w:rsid w:val="00ED418C"/>
    <w:rsid w:val="00ED72BB"/>
    <w:rsid w:val="00ED73AD"/>
    <w:rsid w:val="00EE78A4"/>
    <w:rsid w:val="00EF374A"/>
    <w:rsid w:val="00EF3EF3"/>
    <w:rsid w:val="00EF6639"/>
    <w:rsid w:val="00F01107"/>
    <w:rsid w:val="00F04154"/>
    <w:rsid w:val="00F04200"/>
    <w:rsid w:val="00F05E9A"/>
    <w:rsid w:val="00F10C11"/>
    <w:rsid w:val="00F11522"/>
    <w:rsid w:val="00F12373"/>
    <w:rsid w:val="00F15504"/>
    <w:rsid w:val="00F1793A"/>
    <w:rsid w:val="00F240FA"/>
    <w:rsid w:val="00F24442"/>
    <w:rsid w:val="00F27FDF"/>
    <w:rsid w:val="00F328BA"/>
    <w:rsid w:val="00F35778"/>
    <w:rsid w:val="00F36835"/>
    <w:rsid w:val="00F37C23"/>
    <w:rsid w:val="00F44E5C"/>
    <w:rsid w:val="00F453DD"/>
    <w:rsid w:val="00F479A3"/>
    <w:rsid w:val="00F51818"/>
    <w:rsid w:val="00F53680"/>
    <w:rsid w:val="00F53F79"/>
    <w:rsid w:val="00F54248"/>
    <w:rsid w:val="00F5597A"/>
    <w:rsid w:val="00F65A6D"/>
    <w:rsid w:val="00F856FD"/>
    <w:rsid w:val="00F866B2"/>
    <w:rsid w:val="00F8697A"/>
    <w:rsid w:val="00F92122"/>
    <w:rsid w:val="00F93E4C"/>
    <w:rsid w:val="00F94B71"/>
    <w:rsid w:val="00F96CA2"/>
    <w:rsid w:val="00F97AE9"/>
    <w:rsid w:val="00FA34FF"/>
    <w:rsid w:val="00FA483F"/>
    <w:rsid w:val="00FA5CC6"/>
    <w:rsid w:val="00FA7008"/>
    <w:rsid w:val="00FB2C4C"/>
    <w:rsid w:val="00FB41A7"/>
    <w:rsid w:val="00FB4FF1"/>
    <w:rsid w:val="00FB68B0"/>
    <w:rsid w:val="00FB75B0"/>
    <w:rsid w:val="00FC0388"/>
    <w:rsid w:val="00FC378E"/>
    <w:rsid w:val="00FC5DF4"/>
    <w:rsid w:val="00FC6233"/>
    <w:rsid w:val="00FC66A4"/>
    <w:rsid w:val="00FD3B2A"/>
    <w:rsid w:val="00FD5275"/>
    <w:rsid w:val="00FD791E"/>
    <w:rsid w:val="00FD7F15"/>
    <w:rsid w:val="00FE6D8A"/>
    <w:rsid w:val="00FF05C9"/>
    <w:rsid w:val="00FF1A7C"/>
    <w:rsid w:val="00FF4BA3"/>
    <w:rsid w:val="00FF4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9" w:unhideWhenUsed="0" w:qFormat="1"/>
    <w:lsdException w:name="heading 8" w:semiHidden="0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nhideWhenUsed="0" w:qFormat="1"/>
    <w:lsdException w:name="Strong" w:semiHidden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63468"/>
    <w:rPr>
      <w:rFonts w:ascii="Cordia New" w:hAnsi="Cordia New" w:cs="CordiaUPC"/>
      <w:sz w:val="32"/>
      <w:szCs w:val="32"/>
    </w:rPr>
  </w:style>
  <w:style w:type="paragraph" w:styleId="1">
    <w:name w:val="heading 1"/>
    <w:basedOn w:val="a0"/>
    <w:next w:val="a0"/>
    <w:link w:val="10"/>
    <w:qFormat/>
    <w:pPr>
      <w:keepNext/>
      <w:tabs>
        <w:tab w:val="left" w:pos="1440"/>
        <w:tab w:val="left" w:pos="5760"/>
      </w:tabs>
      <w:jc w:val="center"/>
      <w:outlineLvl w:val="0"/>
    </w:pPr>
    <w:rPr>
      <w:sz w:val="60"/>
      <w:szCs w:val="60"/>
    </w:rPr>
  </w:style>
  <w:style w:type="paragraph" w:styleId="2">
    <w:name w:val="heading 2"/>
    <w:basedOn w:val="a0"/>
    <w:next w:val="a0"/>
    <w:link w:val="20"/>
    <w:qFormat/>
    <w:pPr>
      <w:keepNext/>
      <w:tabs>
        <w:tab w:val="left" w:pos="1440"/>
        <w:tab w:val="left" w:pos="5760"/>
      </w:tabs>
      <w:jc w:val="center"/>
      <w:outlineLvl w:val="1"/>
    </w:pPr>
    <w:rPr>
      <w:sz w:val="56"/>
      <w:szCs w:val="56"/>
    </w:rPr>
  </w:style>
  <w:style w:type="paragraph" w:styleId="3">
    <w:name w:val="heading 3"/>
    <w:basedOn w:val="a0"/>
    <w:next w:val="a0"/>
    <w:link w:val="30"/>
    <w:uiPriority w:val="99"/>
    <w:qFormat/>
    <w:pPr>
      <w:keepNext/>
      <w:ind w:left="720" w:right="-238"/>
      <w:outlineLvl w:val="2"/>
    </w:pPr>
    <w:rPr>
      <w:rFonts w:eastAsia="Cordia New" w:cs="Cordia New"/>
      <w:b/>
      <w:bCs/>
    </w:rPr>
  </w:style>
  <w:style w:type="paragraph" w:styleId="4">
    <w:name w:val="heading 4"/>
    <w:basedOn w:val="a0"/>
    <w:next w:val="a0"/>
    <w:link w:val="40"/>
    <w:uiPriority w:val="99"/>
    <w:qFormat/>
    <w:pPr>
      <w:keepNext/>
      <w:tabs>
        <w:tab w:val="left" w:pos="1440"/>
        <w:tab w:val="left" w:pos="5760"/>
      </w:tabs>
      <w:jc w:val="right"/>
      <w:outlineLvl w:val="3"/>
    </w:pPr>
    <w:rPr>
      <w:b/>
      <w:bCs/>
      <w:sz w:val="56"/>
      <w:szCs w:val="56"/>
    </w:rPr>
  </w:style>
  <w:style w:type="paragraph" w:styleId="5">
    <w:name w:val="heading 5"/>
    <w:basedOn w:val="a0"/>
    <w:next w:val="a0"/>
    <w:link w:val="50"/>
    <w:qFormat/>
    <w:pPr>
      <w:keepNext/>
      <w:jc w:val="center"/>
      <w:outlineLvl w:val="4"/>
    </w:pPr>
    <w:rPr>
      <w:b/>
      <w:bCs/>
      <w:sz w:val="54"/>
      <w:szCs w:val="52"/>
    </w:rPr>
  </w:style>
  <w:style w:type="paragraph" w:styleId="6">
    <w:name w:val="heading 6"/>
    <w:basedOn w:val="a0"/>
    <w:next w:val="a0"/>
    <w:link w:val="60"/>
    <w:qFormat/>
    <w:pPr>
      <w:keepNext/>
      <w:jc w:val="center"/>
      <w:outlineLvl w:val="5"/>
    </w:pPr>
    <w:rPr>
      <w:b/>
      <w:bCs/>
      <w:sz w:val="68"/>
      <w:szCs w:val="66"/>
    </w:rPr>
  </w:style>
  <w:style w:type="paragraph" w:styleId="7">
    <w:name w:val="heading 7"/>
    <w:basedOn w:val="a0"/>
    <w:next w:val="a0"/>
    <w:qFormat/>
    <w:pPr>
      <w:keepNext/>
      <w:jc w:val="center"/>
      <w:outlineLvl w:val="6"/>
    </w:pPr>
    <w:rPr>
      <w:rFonts w:cs="AngsanaUPC"/>
      <w:b/>
      <w:bCs/>
      <w:sz w:val="40"/>
      <w:szCs w:val="40"/>
    </w:rPr>
  </w:style>
  <w:style w:type="paragraph" w:styleId="8">
    <w:name w:val="heading 8"/>
    <w:basedOn w:val="a0"/>
    <w:next w:val="a0"/>
    <w:link w:val="80"/>
    <w:uiPriority w:val="99"/>
    <w:qFormat/>
    <w:pPr>
      <w:keepNext/>
      <w:jc w:val="right"/>
      <w:outlineLvl w:val="7"/>
    </w:pPr>
    <w:rPr>
      <w:b/>
      <w:bCs/>
      <w:sz w:val="40"/>
      <w:szCs w:val="40"/>
    </w:rPr>
  </w:style>
  <w:style w:type="paragraph" w:styleId="9">
    <w:name w:val="heading 9"/>
    <w:basedOn w:val="a0"/>
    <w:next w:val="a0"/>
    <w:qFormat/>
    <w:pPr>
      <w:keepNext/>
      <w:tabs>
        <w:tab w:val="left" w:pos="5760"/>
      </w:tabs>
      <w:jc w:val="center"/>
      <w:outlineLvl w:val="8"/>
    </w:pPr>
    <w:rPr>
      <w:rFonts w:cs="AngsanaUPC"/>
      <w:b/>
      <w:bCs/>
      <w:sz w:val="148"/>
      <w:szCs w:val="14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a5"/>
    <w:rPr>
      <w:rFonts w:eastAsia="Cordia New" w:cs="Cordia New"/>
    </w:rPr>
  </w:style>
  <w:style w:type="paragraph" w:styleId="a6">
    <w:name w:val="Date"/>
    <w:basedOn w:val="a0"/>
    <w:next w:val="a0"/>
    <w:rPr>
      <w:rFonts w:eastAsia="Cordia New" w:cs="Cordia New"/>
      <w:sz w:val="28"/>
      <w:szCs w:val="28"/>
    </w:rPr>
  </w:style>
  <w:style w:type="paragraph" w:styleId="a7">
    <w:name w:val="Balloon Text"/>
    <w:basedOn w:val="a0"/>
    <w:link w:val="a8"/>
    <w:uiPriority w:val="99"/>
    <w:rsid w:val="0074667B"/>
    <w:rPr>
      <w:rFonts w:ascii="Tahoma" w:hAnsi="Tahoma" w:cs="Angsana New"/>
      <w:sz w:val="16"/>
      <w:szCs w:val="18"/>
    </w:rPr>
  </w:style>
  <w:style w:type="paragraph" w:styleId="a9">
    <w:name w:val="header"/>
    <w:basedOn w:val="a0"/>
    <w:link w:val="aa"/>
    <w:uiPriority w:val="99"/>
    <w:unhideWhenUsed/>
    <w:rsid w:val="002133C4"/>
    <w:pPr>
      <w:tabs>
        <w:tab w:val="center" w:pos="4513"/>
        <w:tab w:val="right" w:pos="9026"/>
      </w:tabs>
    </w:pPr>
    <w:rPr>
      <w:rFonts w:ascii="Angsana New" w:hAnsi="Angsana New" w:cs="Angsana New"/>
    </w:rPr>
  </w:style>
  <w:style w:type="character" w:customStyle="1" w:styleId="aa">
    <w:name w:val="หัวกระดาษ อักขระ"/>
    <w:link w:val="a9"/>
    <w:uiPriority w:val="99"/>
    <w:rsid w:val="002133C4"/>
    <w:rPr>
      <w:rFonts w:ascii="Angsana New" w:hAnsi="Angsana New"/>
      <w:sz w:val="32"/>
      <w:szCs w:val="32"/>
    </w:rPr>
  </w:style>
  <w:style w:type="paragraph" w:styleId="ab">
    <w:name w:val="footer"/>
    <w:basedOn w:val="a0"/>
    <w:link w:val="ac"/>
    <w:unhideWhenUsed/>
    <w:rsid w:val="002133C4"/>
    <w:pPr>
      <w:tabs>
        <w:tab w:val="center" w:pos="4513"/>
        <w:tab w:val="right" w:pos="9026"/>
      </w:tabs>
    </w:pPr>
    <w:rPr>
      <w:rFonts w:ascii="Angsana New" w:hAnsi="Angsana New" w:cs="Angsana New"/>
    </w:rPr>
  </w:style>
  <w:style w:type="character" w:customStyle="1" w:styleId="ac">
    <w:name w:val="ท้ายกระดาษ อักขระ"/>
    <w:link w:val="ab"/>
    <w:rsid w:val="002133C4"/>
    <w:rPr>
      <w:rFonts w:ascii="Angsana New" w:hAnsi="Angsana New"/>
      <w:sz w:val="32"/>
      <w:szCs w:val="32"/>
    </w:rPr>
  </w:style>
  <w:style w:type="character" w:customStyle="1" w:styleId="a8">
    <w:name w:val="ข้อความบอลลูน อักขระ"/>
    <w:link w:val="a7"/>
    <w:uiPriority w:val="99"/>
    <w:rsid w:val="002133C4"/>
    <w:rPr>
      <w:rFonts w:ascii="Tahoma" w:hAnsi="Tahoma"/>
      <w:sz w:val="16"/>
      <w:szCs w:val="18"/>
    </w:rPr>
  </w:style>
  <w:style w:type="paragraph" w:styleId="ad">
    <w:name w:val="Title"/>
    <w:basedOn w:val="a0"/>
    <w:link w:val="ae"/>
    <w:qFormat/>
    <w:rsid w:val="002133C4"/>
    <w:pPr>
      <w:jc w:val="center"/>
    </w:pPr>
    <w:rPr>
      <w:rFonts w:ascii="Angsana New" w:hAnsi="Angsana New" w:cs="Angsana New"/>
      <w:b/>
      <w:bCs/>
      <w:sz w:val="84"/>
      <w:szCs w:val="8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ae">
    <w:name w:val="ชื่อเรื่อง อักขระ"/>
    <w:link w:val="ad"/>
    <w:uiPriority w:val="99"/>
    <w:rsid w:val="002133C4"/>
    <w:rPr>
      <w:rFonts w:ascii="Angsana New" w:hAnsi="Angsana New"/>
      <w:b/>
      <w:bCs/>
      <w:sz w:val="84"/>
      <w:szCs w:val="8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af">
    <w:name w:val="Subtitle"/>
    <w:basedOn w:val="a0"/>
    <w:next w:val="a0"/>
    <w:link w:val="af0"/>
    <w:uiPriority w:val="99"/>
    <w:qFormat/>
    <w:rsid w:val="002133C4"/>
    <w:pPr>
      <w:spacing w:after="60"/>
      <w:jc w:val="center"/>
      <w:outlineLvl w:val="1"/>
    </w:pPr>
    <w:rPr>
      <w:rFonts w:ascii="Cambria" w:hAnsi="Cambria" w:cs="Angsana New"/>
      <w:sz w:val="24"/>
      <w:szCs w:val="30"/>
    </w:rPr>
  </w:style>
  <w:style w:type="character" w:customStyle="1" w:styleId="af0">
    <w:name w:val="ชื่อเรื่องรอง อักขระ"/>
    <w:link w:val="af"/>
    <w:uiPriority w:val="99"/>
    <w:rsid w:val="002133C4"/>
    <w:rPr>
      <w:rFonts w:ascii="Cambria" w:hAnsi="Cambria"/>
      <w:sz w:val="24"/>
      <w:szCs w:val="30"/>
    </w:rPr>
  </w:style>
  <w:style w:type="character" w:customStyle="1" w:styleId="40">
    <w:name w:val="หัวเรื่อง 4 อักขระ"/>
    <w:link w:val="4"/>
    <w:uiPriority w:val="99"/>
    <w:rsid w:val="002133C4"/>
    <w:rPr>
      <w:rFonts w:ascii="Cordia New" w:hAnsi="Cordia New" w:cs="CordiaUPC"/>
      <w:b/>
      <w:bCs/>
      <w:sz w:val="56"/>
      <w:szCs w:val="56"/>
    </w:rPr>
  </w:style>
  <w:style w:type="paragraph" w:styleId="af1">
    <w:name w:val="List Paragraph"/>
    <w:basedOn w:val="a0"/>
    <w:uiPriority w:val="34"/>
    <w:qFormat/>
    <w:rsid w:val="002133C4"/>
    <w:pPr>
      <w:ind w:left="720"/>
    </w:pPr>
    <w:rPr>
      <w:rFonts w:ascii="Angsana New" w:hAnsi="Angsana New" w:cs="Angsana New"/>
      <w:sz w:val="24"/>
      <w:szCs w:val="28"/>
    </w:rPr>
  </w:style>
  <w:style w:type="character" w:styleId="af2">
    <w:name w:val="Hyperlink"/>
    <w:uiPriority w:val="99"/>
    <w:rsid w:val="002133C4"/>
    <w:rPr>
      <w:rFonts w:cs="Times New Roman"/>
      <w:color w:val="0000FF"/>
      <w:u w:val="single"/>
    </w:rPr>
  </w:style>
  <w:style w:type="table" w:styleId="af3">
    <w:name w:val="Table Grid"/>
    <w:basedOn w:val="a2"/>
    <w:rsid w:val="002133C4"/>
    <w:rPr>
      <w:rFonts w:ascii="Angsana New" w:hAnsi="Angsan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หัวเรื่อง 1 อักขระ"/>
    <w:link w:val="1"/>
    <w:uiPriority w:val="9"/>
    <w:rsid w:val="002133C4"/>
    <w:rPr>
      <w:rFonts w:ascii="Cordia New" w:hAnsi="Cordia New" w:cs="CordiaUPC"/>
      <w:sz w:val="60"/>
      <w:szCs w:val="60"/>
    </w:rPr>
  </w:style>
  <w:style w:type="character" w:customStyle="1" w:styleId="30">
    <w:name w:val="หัวเรื่อง 3 อักขระ"/>
    <w:link w:val="3"/>
    <w:uiPriority w:val="99"/>
    <w:rsid w:val="002133C4"/>
    <w:rPr>
      <w:rFonts w:ascii="Cordia New" w:eastAsia="Cordia New" w:hAnsi="Cordia New" w:cs="Cordia New"/>
      <w:b/>
      <w:bCs/>
      <w:sz w:val="32"/>
      <w:szCs w:val="32"/>
    </w:rPr>
  </w:style>
  <w:style w:type="character" w:customStyle="1" w:styleId="50">
    <w:name w:val="หัวเรื่อง 5 อักขระ"/>
    <w:link w:val="5"/>
    <w:rsid w:val="002133C4"/>
    <w:rPr>
      <w:rFonts w:ascii="Cordia New" w:hAnsi="Cordia New" w:cs="CordiaUPC"/>
      <w:b/>
      <w:bCs/>
      <w:sz w:val="54"/>
      <w:szCs w:val="52"/>
    </w:rPr>
  </w:style>
  <w:style w:type="character" w:customStyle="1" w:styleId="80">
    <w:name w:val="หัวเรื่อง 8 อักขระ"/>
    <w:link w:val="8"/>
    <w:uiPriority w:val="99"/>
    <w:rsid w:val="002133C4"/>
    <w:rPr>
      <w:rFonts w:ascii="Cordia New" w:hAnsi="Cordia New" w:cs="CordiaUPC"/>
      <w:b/>
      <w:bCs/>
      <w:sz w:val="40"/>
      <w:szCs w:val="40"/>
    </w:rPr>
  </w:style>
  <w:style w:type="character" w:customStyle="1" w:styleId="a5">
    <w:name w:val="เนื้อความ อักขระ"/>
    <w:link w:val="a4"/>
    <w:rsid w:val="002133C4"/>
    <w:rPr>
      <w:rFonts w:ascii="Cordia New" w:eastAsia="Cordia New" w:hAnsi="Cordia New" w:cs="Cordia New"/>
      <w:sz w:val="32"/>
      <w:szCs w:val="32"/>
    </w:rPr>
  </w:style>
  <w:style w:type="character" w:styleId="af4">
    <w:name w:val="page number"/>
    <w:rsid w:val="002133C4"/>
    <w:rPr>
      <w:rFonts w:cs="Times New Roman"/>
    </w:rPr>
  </w:style>
  <w:style w:type="character" w:customStyle="1" w:styleId="BalloonTextChar">
    <w:name w:val="Balloon Text Char"/>
    <w:uiPriority w:val="99"/>
    <w:locked/>
    <w:rsid w:val="002133C4"/>
    <w:rPr>
      <w:rFonts w:ascii="Tahoma" w:hAnsi="Tahoma" w:cs="Angsana New"/>
      <w:sz w:val="20"/>
      <w:szCs w:val="20"/>
    </w:rPr>
  </w:style>
  <w:style w:type="table" w:customStyle="1" w:styleId="11">
    <w:name w:val="เส้นตาราง1"/>
    <w:uiPriority w:val="59"/>
    <w:rsid w:val="002133C4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Strong"/>
    <w:uiPriority w:val="99"/>
    <w:qFormat/>
    <w:rsid w:val="002133C4"/>
    <w:rPr>
      <w:rFonts w:cs="Times New Roman"/>
      <w:b/>
      <w:bCs/>
    </w:rPr>
  </w:style>
  <w:style w:type="paragraph" w:customStyle="1" w:styleId="12">
    <w:name w:val="รายการย่อหน้า1"/>
    <w:basedOn w:val="a0"/>
    <w:uiPriority w:val="99"/>
    <w:rsid w:val="002133C4"/>
    <w:pPr>
      <w:ind w:left="720"/>
    </w:pPr>
    <w:rPr>
      <w:rFonts w:ascii="Angsana New" w:hAnsi="Angsana New" w:cs="Angsana New"/>
      <w:szCs w:val="40"/>
    </w:rPr>
  </w:style>
  <w:style w:type="paragraph" w:styleId="21">
    <w:name w:val="Body Text 2"/>
    <w:basedOn w:val="a0"/>
    <w:link w:val="22"/>
    <w:uiPriority w:val="99"/>
    <w:rsid w:val="002133C4"/>
    <w:pPr>
      <w:spacing w:after="120" w:line="480" w:lineRule="auto"/>
    </w:pPr>
    <w:rPr>
      <w:rFonts w:ascii="Angsana New" w:hAnsi="Angsana New" w:cs="Angsana New"/>
      <w:szCs w:val="40"/>
    </w:rPr>
  </w:style>
  <w:style w:type="character" w:customStyle="1" w:styleId="22">
    <w:name w:val="เนื้อความ 2 อักขระ"/>
    <w:link w:val="21"/>
    <w:uiPriority w:val="99"/>
    <w:rsid w:val="002133C4"/>
    <w:rPr>
      <w:rFonts w:ascii="Angsana New" w:hAnsi="Angsana New"/>
      <w:sz w:val="32"/>
      <w:szCs w:val="40"/>
    </w:rPr>
  </w:style>
  <w:style w:type="paragraph" w:styleId="31">
    <w:name w:val="Body Text 3"/>
    <w:basedOn w:val="a0"/>
    <w:link w:val="32"/>
    <w:uiPriority w:val="99"/>
    <w:rsid w:val="002133C4"/>
    <w:pPr>
      <w:spacing w:after="120"/>
    </w:pPr>
    <w:rPr>
      <w:rFonts w:ascii="Angsana New" w:hAnsi="Angsana New" w:cs="Angsana New"/>
      <w:sz w:val="16"/>
      <w:szCs w:val="20"/>
    </w:rPr>
  </w:style>
  <w:style w:type="character" w:customStyle="1" w:styleId="32">
    <w:name w:val="เนื้อความ 3 อักขระ"/>
    <w:link w:val="31"/>
    <w:uiPriority w:val="99"/>
    <w:rsid w:val="002133C4"/>
    <w:rPr>
      <w:rFonts w:ascii="Angsana New" w:hAnsi="Angsana New"/>
      <w:sz w:val="16"/>
    </w:rPr>
  </w:style>
  <w:style w:type="character" w:styleId="af6">
    <w:name w:val="line number"/>
    <w:uiPriority w:val="99"/>
    <w:rsid w:val="002133C4"/>
    <w:rPr>
      <w:rFonts w:cs="Times New Roman"/>
    </w:rPr>
  </w:style>
  <w:style w:type="paragraph" w:styleId="af7">
    <w:name w:val="Normal (Web)"/>
    <w:basedOn w:val="a0"/>
    <w:rsid w:val="002133C4"/>
    <w:pPr>
      <w:spacing w:before="100" w:beforeAutospacing="1" w:after="100" w:afterAutospacing="1"/>
    </w:pPr>
    <w:rPr>
      <w:rFonts w:ascii="Tahoma" w:hAnsi="Tahoma" w:cs="Tahoma"/>
      <w:color w:val="000000"/>
      <w:sz w:val="24"/>
      <w:szCs w:val="24"/>
    </w:rPr>
  </w:style>
  <w:style w:type="paragraph" w:customStyle="1" w:styleId="Default">
    <w:name w:val="Default"/>
    <w:rsid w:val="002133C4"/>
    <w:pPr>
      <w:autoSpaceDE w:val="0"/>
      <w:autoSpaceDN w:val="0"/>
      <w:adjustRightInd w:val="0"/>
    </w:pPr>
    <w:rPr>
      <w:rFonts w:ascii="PSLxThaiCommon" w:hAnsi="Calibri" w:cs="PSLxThaiCommon"/>
      <w:color w:val="000000"/>
      <w:sz w:val="24"/>
      <w:szCs w:val="24"/>
    </w:rPr>
  </w:style>
  <w:style w:type="paragraph" w:styleId="af8">
    <w:name w:val="No Spacing"/>
    <w:link w:val="af9"/>
    <w:uiPriority w:val="1"/>
    <w:qFormat/>
    <w:rsid w:val="002133C4"/>
    <w:rPr>
      <w:rFonts w:ascii="Calibri" w:hAnsi="Calibri"/>
      <w:sz w:val="22"/>
      <w:szCs w:val="28"/>
    </w:rPr>
  </w:style>
  <w:style w:type="paragraph" w:styleId="afa">
    <w:name w:val="caption"/>
    <w:basedOn w:val="a0"/>
    <w:next w:val="a0"/>
    <w:uiPriority w:val="99"/>
    <w:qFormat/>
    <w:rsid w:val="002133C4"/>
    <w:rPr>
      <w:rFonts w:ascii="TH SarabunIT?" w:hAnsi="TH SarabunIT?" w:cs="Angsana New"/>
      <w:b/>
      <w:bCs/>
      <w:sz w:val="20"/>
      <w:szCs w:val="23"/>
    </w:rPr>
  </w:style>
  <w:style w:type="character" w:customStyle="1" w:styleId="googqs-tidbitgoogqs-tidbit-0">
    <w:name w:val="goog_qs-tidbit goog_qs-tidbit-0"/>
    <w:uiPriority w:val="99"/>
    <w:rsid w:val="002133C4"/>
    <w:rPr>
      <w:rFonts w:cs="Times New Roman"/>
    </w:rPr>
  </w:style>
  <w:style w:type="character" w:customStyle="1" w:styleId="20">
    <w:name w:val="หัวเรื่อง 2 อักขระ"/>
    <w:link w:val="2"/>
    <w:rsid w:val="002133C4"/>
    <w:rPr>
      <w:rFonts w:ascii="Cordia New" w:hAnsi="Cordia New" w:cs="CordiaUPC"/>
      <w:sz w:val="56"/>
      <w:szCs w:val="56"/>
    </w:rPr>
  </w:style>
  <w:style w:type="numbering" w:customStyle="1" w:styleId="13">
    <w:name w:val="ไม่มีรายการ1"/>
    <w:next w:val="a3"/>
    <w:uiPriority w:val="99"/>
    <w:semiHidden/>
    <w:unhideWhenUsed/>
    <w:rsid w:val="002133C4"/>
  </w:style>
  <w:style w:type="table" w:customStyle="1" w:styleId="23">
    <w:name w:val="เส้นตาราง2"/>
    <w:basedOn w:val="a2"/>
    <w:next w:val="af3"/>
    <w:rsid w:val="002133C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0">
    <w:name w:val="หัวเรื่อง 6 อักขระ"/>
    <w:link w:val="6"/>
    <w:rsid w:val="002133C4"/>
    <w:rPr>
      <w:rFonts w:ascii="Cordia New" w:hAnsi="Cordia New" w:cs="CordiaUPC"/>
      <w:b/>
      <w:bCs/>
      <w:sz w:val="68"/>
      <w:szCs w:val="66"/>
    </w:rPr>
  </w:style>
  <w:style w:type="character" w:customStyle="1" w:styleId="style91">
    <w:name w:val="style91"/>
    <w:rsid w:val="002133C4"/>
    <w:rPr>
      <w:rFonts w:ascii="MS Sans Serif" w:hAnsi="MS Sans Serif" w:hint="default"/>
      <w:color w:val="000099"/>
    </w:rPr>
  </w:style>
  <w:style w:type="numbering" w:customStyle="1" w:styleId="24">
    <w:name w:val="ไม่มีรายการ2"/>
    <w:next w:val="a3"/>
    <w:uiPriority w:val="99"/>
    <w:semiHidden/>
    <w:unhideWhenUsed/>
    <w:rsid w:val="002133C4"/>
  </w:style>
  <w:style w:type="numbering" w:customStyle="1" w:styleId="33">
    <w:name w:val="ไม่มีรายการ3"/>
    <w:next w:val="a3"/>
    <w:semiHidden/>
    <w:unhideWhenUsed/>
    <w:rsid w:val="002133C4"/>
  </w:style>
  <w:style w:type="paragraph" w:styleId="a">
    <w:name w:val="List Bullet"/>
    <w:basedOn w:val="a0"/>
    <w:uiPriority w:val="99"/>
    <w:unhideWhenUsed/>
    <w:rsid w:val="002133C4"/>
    <w:pPr>
      <w:numPr>
        <w:numId w:val="1"/>
      </w:numPr>
      <w:spacing w:after="200" w:line="276" w:lineRule="auto"/>
      <w:contextualSpacing/>
    </w:pPr>
    <w:rPr>
      <w:rFonts w:ascii="TH SarabunPSK" w:hAnsi="TH SarabunPSK" w:cs="Angsana New"/>
      <w:szCs w:val="40"/>
    </w:rPr>
  </w:style>
  <w:style w:type="numbering" w:customStyle="1" w:styleId="41">
    <w:name w:val="ไม่มีรายการ4"/>
    <w:next w:val="a3"/>
    <w:semiHidden/>
    <w:rsid w:val="00585232"/>
  </w:style>
  <w:style w:type="character" w:customStyle="1" w:styleId="af9">
    <w:name w:val="ไม่มีการเว้นระยะห่าง อักขระ"/>
    <w:basedOn w:val="a1"/>
    <w:link w:val="af8"/>
    <w:uiPriority w:val="1"/>
    <w:locked/>
    <w:rsid w:val="008E7195"/>
    <w:rPr>
      <w:rFonts w:ascii="Calibri" w:hAnsi="Calibri"/>
      <w:sz w:val="22"/>
      <w:szCs w:val="28"/>
    </w:rPr>
  </w:style>
  <w:style w:type="table" w:customStyle="1" w:styleId="34">
    <w:name w:val="เส้นตาราง3"/>
    <w:basedOn w:val="a2"/>
    <w:next w:val="af3"/>
    <w:uiPriority w:val="59"/>
    <w:rsid w:val="00FF4BA3"/>
    <w:rPr>
      <w:rFonts w:ascii="Angsana New" w:hAnsi="Angsan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0">
    <w:name w:val="เส้นตาราง30"/>
    <w:basedOn w:val="a2"/>
    <w:next w:val="af3"/>
    <w:uiPriority w:val="59"/>
    <w:rsid w:val="00CC7700"/>
    <w:rPr>
      <w:rFonts w:ascii="Angsana New" w:hAnsi="Angsan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9" w:unhideWhenUsed="0" w:qFormat="1"/>
    <w:lsdException w:name="heading 8" w:semiHidden="0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nhideWhenUsed="0" w:qFormat="1"/>
    <w:lsdException w:name="Strong" w:semiHidden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63468"/>
    <w:rPr>
      <w:rFonts w:ascii="Cordia New" w:hAnsi="Cordia New" w:cs="CordiaUPC"/>
      <w:sz w:val="32"/>
      <w:szCs w:val="32"/>
    </w:rPr>
  </w:style>
  <w:style w:type="paragraph" w:styleId="1">
    <w:name w:val="heading 1"/>
    <w:basedOn w:val="a0"/>
    <w:next w:val="a0"/>
    <w:link w:val="10"/>
    <w:qFormat/>
    <w:pPr>
      <w:keepNext/>
      <w:tabs>
        <w:tab w:val="left" w:pos="1440"/>
        <w:tab w:val="left" w:pos="5760"/>
      </w:tabs>
      <w:jc w:val="center"/>
      <w:outlineLvl w:val="0"/>
    </w:pPr>
    <w:rPr>
      <w:sz w:val="60"/>
      <w:szCs w:val="60"/>
    </w:rPr>
  </w:style>
  <w:style w:type="paragraph" w:styleId="2">
    <w:name w:val="heading 2"/>
    <w:basedOn w:val="a0"/>
    <w:next w:val="a0"/>
    <w:link w:val="20"/>
    <w:qFormat/>
    <w:pPr>
      <w:keepNext/>
      <w:tabs>
        <w:tab w:val="left" w:pos="1440"/>
        <w:tab w:val="left" w:pos="5760"/>
      </w:tabs>
      <w:jc w:val="center"/>
      <w:outlineLvl w:val="1"/>
    </w:pPr>
    <w:rPr>
      <w:sz w:val="56"/>
      <w:szCs w:val="56"/>
    </w:rPr>
  </w:style>
  <w:style w:type="paragraph" w:styleId="3">
    <w:name w:val="heading 3"/>
    <w:basedOn w:val="a0"/>
    <w:next w:val="a0"/>
    <w:link w:val="30"/>
    <w:uiPriority w:val="99"/>
    <w:qFormat/>
    <w:pPr>
      <w:keepNext/>
      <w:ind w:left="720" w:right="-238"/>
      <w:outlineLvl w:val="2"/>
    </w:pPr>
    <w:rPr>
      <w:rFonts w:eastAsia="Cordia New" w:cs="Cordia New"/>
      <w:b/>
      <w:bCs/>
    </w:rPr>
  </w:style>
  <w:style w:type="paragraph" w:styleId="4">
    <w:name w:val="heading 4"/>
    <w:basedOn w:val="a0"/>
    <w:next w:val="a0"/>
    <w:link w:val="40"/>
    <w:uiPriority w:val="99"/>
    <w:qFormat/>
    <w:pPr>
      <w:keepNext/>
      <w:tabs>
        <w:tab w:val="left" w:pos="1440"/>
        <w:tab w:val="left" w:pos="5760"/>
      </w:tabs>
      <w:jc w:val="right"/>
      <w:outlineLvl w:val="3"/>
    </w:pPr>
    <w:rPr>
      <w:b/>
      <w:bCs/>
      <w:sz w:val="56"/>
      <w:szCs w:val="56"/>
    </w:rPr>
  </w:style>
  <w:style w:type="paragraph" w:styleId="5">
    <w:name w:val="heading 5"/>
    <w:basedOn w:val="a0"/>
    <w:next w:val="a0"/>
    <w:link w:val="50"/>
    <w:qFormat/>
    <w:pPr>
      <w:keepNext/>
      <w:jc w:val="center"/>
      <w:outlineLvl w:val="4"/>
    </w:pPr>
    <w:rPr>
      <w:b/>
      <w:bCs/>
      <w:sz w:val="54"/>
      <w:szCs w:val="52"/>
    </w:rPr>
  </w:style>
  <w:style w:type="paragraph" w:styleId="6">
    <w:name w:val="heading 6"/>
    <w:basedOn w:val="a0"/>
    <w:next w:val="a0"/>
    <w:link w:val="60"/>
    <w:qFormat/>
    <w:pPr>
      <w:keepNext/>
      <w:jc w:val="center"/>
      <w:outlineLvl w:val="5"/>
    </w:pPr>
    <w:rPr>
      <w:b/>
      <w:bCs/>
      <w:sz w:val="68"/>
      <w:szCs w:val="66"/>
    </w:rPr>
  </w:style>
  <w:style w:type="paragraph" w:styleId="7">
    <w:name w:val="heading 7"/>
    <w:basedOn w:val="a0"/>
    <w:next w:val="a0"/>
    <w:qFormat/>
    <w:pPr>
      <w:keepNext/>
      <w:jc w:val="center"/>
      <w:outlineLvl w:val="6"/>
    </w:pPr>
    <w:rPr>
      <w:rFonts w:cs="AngsanaUPC"/>
      <w:b/>
      <w:bCs/>
      <w:sz w:val="40"/>
      <w:szCs w:val="40"/>
    </w:rPr>
  </w:style>
  <w:style w:type="paragraph" w:styleId="8">
    <w:name w:val="heading 8"/>
    <w:basedOn w:val="a0"/>
    <w:next w:val="a0"/>
    <w:link w:val="80"/>
    <w:uiPriority w:val="99"/>
    <w:qFormat/>
    <w:pPr>
      <w:keepNext/>
      <w:jc w:val="right"/>
      <w:outlineLvl w:val="7"/>
    </w:pPr>
    <w:rPr>
      <w:b/>
      <w:bCs/>
      <w:sz w:val="40"/>
      <w:szCs w:val="40"/>
    </w:rPr>
  </w:style>
  <w:style w:type="paragraph" w:styleId="9">
    <w:name w:val="heading 9"/>
    <w:basedOn w:val="a0"/>
    <w:next w:val="a0"/>
    <w:qFormat/>
    <w:pPr>
      <w:keepNext/>
      <w:tabs>
        <w:tab w:val="left" w:pos="5760"/>
      </w:tabs>
      <w:jc w:val="center"/>
      <w:outlineLvl w:val="8"/>
    </w:pPr>
    <w:rPr>
      <w:rFonts w:cs="AngsanaUPC"/>
      <w:b/>
      <w:bCs/>
      <w:sz w:val="148"/>
      <w:szCs w:val="14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a5"/>
    <w:rPr>
      <w:rFonts w:eastAsia="Cordia New" w:cs="Cordia New"/>
    </w:rPr>
  </w:style>
  <w:style w:type="paragraph" w:styleId="a6">
    <w:name w:val="Date"/>
    <w:basedOn w:val="a0"/>
    <w:next w:val="a0"/>
    <w:rPr>
      <w:rFonts w:eastAsia="Cordia New" w:cs="Cordia New"/>
      <w:sz w:val="28"/>
      <w:szCs w:val="28"/>
    </w:rPr>
  </w:style>
  <w:style w:type="paragraph" w:styleId="a7">
    <w:name w:val="Balloon Text"/>
    <w:basedOn w:val="a0"/>
    <w:link w:val="a8"/>
    <w:uiPriority w:val="99"/>
    <w:rsid w:val="0074667B"/>
    <w:rPr>
      <w:rFonts w:ascii="Tahoma" w:hAnsi="Tahoma" w:cs="Angsana New"/>
      <w:sz w:val="16"/>
      <w:szCs w:val="18"/>
    </w:rPr>
  </w:style>
  <w:style w:type="paragraph" w:styleId="a9">
    <w:name w:val="header"/>
    <w:basedOn w:val="a0"/>
    <w:link w:val="aa"/>
    <w:uiPriority w:val="99"/>
    <w:unhideWhenUsed/>
    <w:rsid w:val="002133C4"/>
    <w:pPr>
      <w:tabs>
        <w:tab w:val="center" w:pos="4513"/>
        <w:tab w:val="right" w:pos="9026"/>
      </w:tabs>
    </w:pPr>
    <w:rPr>
      <w:rFonts w:ascii="Angsana New" w:hAnsi="Angsana New" w:cs="Angsana New"/>
    </w:rPr>
  </w:style>
  <w:style w:type="character" w:customStyle="1" w:styleId="aa">
    <w:name w:val="หัวกระดาษ อักขระ"/>
    <w:link w:val="a9"/>
    <w:uiPriority w:val="99"/>
    <w:rsid w:val="002133C4"/>
    <w:rPr>
      <w:rFonts w:ascii="Angsana New" w:hAnsi="Angsana New"/>
      <w:sz w:val="32"/>
      <w:szCs w:val="32"/>
    </w:rPr>
  </w:style>
  <w:style w:type="paragraph" w:styleId="ab">
    <w:name w:val="footer"/>
    <w:basedOn w:val="a0"/>
    <w:link w:val="ac"/>
    <w:unhideWhenUsed/>
    <w:rsid w:val="002133C4"/>
    <w:pPr>
      <w:tabs>
        <w:tab w:val="center" w:pos="4513"/>
        <w:tab w:val="right" w:pos="9026"/>
      </w:tabs>
    </w:pPr>
    <w:rPr>
      <w:rFonts w:ascii="Angsana New" w:hAnsi="Angsana New" w:cs="Angsana New"/>
    </w:rPr>
  </w:style>
  <w:style w:type="character" w:customStyle="1" w:styleId="ac">
    <w:name w:val="ท้ายกระดาษ อักขระ"/>
    <w:link w:val="ab"/>
    <w:rsid w:val="002133C4"/>
    <w:rPr>
      <w:rFonts w:ascii="Angsana New" w:hAnsi="Angsana New"/>
      <w:sz w:val="32"/>
      <w:szCs w:val="32"/>
    </w:rPr>
  </w:style>
  <w:style w:type="character" w:customStyle="1" w:styleId="a8">
    <w:name w:val="ข้อความบอลลูน อักขระ"/>
    <w:link w:val="a7"/>
    <w:uiPriority w:val="99"/>
    <w:rsid w:val="002133C4"/>
    <w:rPr>
      <w:rFonts w:ascii="Tahoma" w:hAnsi="Tahoma"/>
      <w:sz w:val="16"/>
      <w:szCs w:val="18"/>
    </w:rPr>
  </w:style>
  <w:style w:type="paragraph" w:styleId="ad">
    <w:name w:val="Title"/>
    <w:basedOn w:val="a0"/>
    <w:link w:val="ae"/>
    <w:qFormat/>
    <w:rsid w:val="002133C4"/>
    <w:pPr>
      <w:jc w:val="center"/>
    </w:pPr>
    <w:rPr>
      <w:rFonts w:ascii="Angsana New" w:hAnsi="Angsana New" w:cs="Angsana New"/>
      <w:b/>
      <w:bCs/>
      <w:sz w:val="84"/>
      <w:szCs w:val="8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ae">
    <w:name w:val="ชื่อเรื่อง อักขระ"/>
    <w:link w:val="ad"/>
    <w:uiPriority w:val="99"/>
    <w:rsid w:val="002133C4"/>
    <w:rPr>
      <w:rFonts w:ascii="Angsana New" w:hAnsi="Angsana New"/>
      <w:b/>
      <w:bCs/>
      <w:sz w:val="84"/>
      <w:szCs w:val="8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af">
    <w:name w:val="Subtitle"/>
    <w:basedOn w:val="a0"/>
    <w:next w:val="a0"/>
    <w:link w:val="af0"/>
    <w:uiPriority w:val="99"/>
    <w:qFormat/>
    <w:rsid w:val="002133C4"/>
    <w:pPr>
      <w:spacing w:after="60"/>
      <w:jc w:val="center"/>
      <w:outlineLvl w:val="1"/>
    </w:pPr>
    <w:rPr>
      <w:rFonts w:ascii="Cambria" w:hAnsi="Cambria" w:cs="Angsana New"/>
      <w:sz w:val="24"/>
      <w:szCs w:val="30"/>
    </w:rPr>
  </w:style>
  <w:style w:type="character" w:customStyle="1" w:styleId="af0">
    <w:name w:val="ชื่อเรื่องรอง อักขระ"/>
    <w:link w:val="af"/>
    <w:uiPriority w:val="99"/>
    <w:rsid w:val="002133C4"/>
    <w:rPr>
      <w:rFonts w:ascii="Cambria" w:hAnsi="Cambria"/>
      <w:sz w:val="24"/>
      <w:szCs w:val="30"/>
    </w:rPr>
  </w:style>
  <w:style w:type="character" w:customStyle="1" w:styleId="40">
    <w:name w:val="หัวเรื่อง 4 อักขระ"/>
    <w:link w:val="4"/>
    <w:uiPriority w:val="99"/>
    <w:rsid w:val="002133C4"/>
    <w:rPr>
      <w:rFonts w:ascii="Cordia New" w:hAnsi="Cordia New" w:cs="CordiaUPC"/>
      <w:b/>
      <w:bCs/>
      <w:sz w:val="56"/>
      <w:szCs w:val="56"/>
    </w:rPr>
  </w:style>
  <w:style w:type="paragraph" w:styleId="af1">
    <w:name w:val="List Paragraph"/>
    <w:basedOn w:val="a0"/>
    <w:uiPriority w:val="34"/>
    <w:qFormat/>
    <w:rsid w:val="002133C4"/>
    <w:pPr>
      <w:ind w:left="720"/>
    </w:pPr>
    <w:rPr>
      <w:rFonts w:ascii="Angsana New" w:hAnsi="Angsana New" w:cs="Angsana New"/>
      <w:sz w:val="24"/>
      <w:szCs w:val="28"/>
    </w:rPr>
  </w:style>
  <w:style w:type="character" w:styleId="af2">
    <w:name w:val="Hyperlink"/>
    <w:uiPriority w:val="99"/>
    <w:rsid w:val="002133C4"/>
    <w:rPr>
      <w:rFonts w:cs="Times New Roman"/>
      <w:color w:val="0000FF"/>
      <w:u w:val="single"/>
    </w:rPr>
  </w:style>
  <w:style w:type="table" w:styleId="af3">
    <w:name w:val="Table Grid"/>
    <w:basedOn w:val="a2"/>
    <w:rsid w:val="002133C4"/>
    <w:rPr>
      <w:rFonts w:ascii="Angsana New" w:hAnsi="Angsan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หัวเรื่อง 1 อักขระ"/>
    <w:link w:val="1"/>
    <w:uiPriority w:val="9"/>
    <w:rsid w:val="002133C4"/>
    <w:rPr>
      <w:rFonts w:ascii="Cordia New" w:hAnsi="Cordia New" w:cs="CordiaUPC"/>
      <w:sz w:val="60"/>
      <w:szCs w:val="60"/>
    </w:rPr>
  </w:style>
  <w:style w:type="character" w:customStyle="1" w:styleId="30">
    <w:name w:val="หัวเรื่อง 3 อักขระ"/>
    <w:link w:val="3"/>
    <w:uiPriority w:val="99"/>
    <w:rsid w:val="002133C4"/>
    <w:rPr>
      <w:rFonts w:ascii="Cordia New" w:eastAsia="Cordia New" w:hAnsi="Cordia New" w:cs="Cordia New"/>
      <w:b/>
      <w:bCs/>
      <w:sz w:val="32"/>
      <w:szCs w:val="32"/>
    </w:rPr>
  </w:style>
  <w:style w:type="character" w:customStyle="1" w:styleId="50">
    <w:name w:val="หัวเรื่อง 5 อักขระ"/>
    <w:link w:val="5"/>
    <w:rsid w:val="002133C4"/>
    <w:rPr>
      <w:rFonts w:ascii="Cordia New" w:hAnsi="Cordia New" w:cs="CordiaUPC"/>
      <w:b/>
      <w:bCs/>
      <w:sz w:val="54"/>
      <w:szCs w:val="52"/>
    </w:rPr>
  </w:style>
  <w:style w:type="character" w:customStyle="1" w:styleId="80">
    <w:name w:val="หัวเรื่อง 8 อักขระ"/>
    <w:link w:val="8"/>
    <w:uiPriority w:val="99"/>
    <w:rsid w:val="002133C4"/>
    <w:rPr>
      <w:rFonts w:ascii="Cordia New" w:hAnsi="Cordia New" w:cs="CordiaUPC"/>
      <w:b/>
      <w:bCs/>
      <w:sz w:val="40"/>
      <w:szCs w:val="40"/>
    </w:rPr>
  </w:style>
  <w:style w:type="character" w:customStyle="1" w:styleId="a5">
    <w:name w:val="เนื้อความ อักขระ"/>
    <w:link w:val="a4"/>
    <w:rsid w:val="002133C4"/>
    <w:rPr>
      <w:rFonts w:ascii="Cordia New" w:eastAsia="Cordia New" w:hAnsi="Cordia New" w:cs="Cordia New"/>
      <w:sz w:val="32"/>
      <w:szCs w:val="32"/>
    </w:rPr>
  </w:style>
  <w:style w:type="character" w:styleId="af4">
    <w:name w:val="page number"/>
    <w:rsid w:val="002133C4"/>
    <w:rPr>
      <w:rFonts w:cs="Times New Roman"/>
    </w:rPr>
  </w:style>
  <w:style w:type="character" w:customStyle="1" w:styleId="BalloonTextChar">
    <w:name w:val="Balloon Text Char"/>
    <w:uiPriority w:val="99"/>
    <w:locked/>
    <w:rsid w:val="002133C4"/>
    <w:rPr>
      <w:rFonts w:ascii="Tahoma" w:hAnsi="Tahoma" w:cs="Angsana New"/>
      <w:sz w:val="20"/>
      <w:szCs w:val="20"/>
    </w:rPr>
  </w:style>
  <w:style w:type="table" w:customStyle="1" w:styleId="11">
    <w:name w:val="เส้นตาราง1"/>
    <w:uiPriority w:val="59"/>
    <w:rsid w:val="002133C4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Strong"/>
    <w:uiPriority w:val="99"/>
    <w:qFormat/>
    <w:rsid w:val="002133C4"/>
    <w:rPr>
      <w:rFonts w:cs="Times New Roman"/>
      <w:b/>
      <w:bCs/>
    </w:rPr>
  </w:style>
  <w:style w:type="paragraph" w:customStyle="1" w:styleId="12">
    <w:name w:val="รายการย่อหน้า1"/>
    <w:basedOn w:val="a0"/>
    <w:uiPriority w:val="99"/>
    <w:rsid w:val="002133C4"/>
    <w:pPr>
      <w:ind w:left="720"/>
    </w:pPr>
    <w:rPr>
      <w:rFonts w:ascii="Angsana New" w:hAnsi="Angsana New" w:cs="Angsana New"/>
      <w:szCs w:val="40"/>
    </w:rPr>
  </w:style>
  <w:style w:type="paragraph" w:styleId="21">
    <w:name w:val="Body Text 2"/>
    <w:basedOn w:val="a0"/>
    <w:link w:val="22"/>
    <w:uiPriority w:val="99"/>
    <w:rsid w:val="002133C4"/>
    <w:pPr>
      <w:spacing w:after="120" w:line="480" w:lineRule="auto"/>
    </w:pPr>
    <w:rPr>
      <w:rFonts w:ascii="Angsana New" w:hAnsi="Angsana New" w:cs="Angsana New"/>
      <w:szCs w:val="40"/>
    </w:rPr>
  </w:style>
  <w:style w:type="character" w:customStyle="1" w:styleId="22">
    <w:name w:val="เนื้อความ 2 อักขระ"/>
    <w:link w:val="21"/>
    <w:uiPriority w:val="99"/>
    <w:rsid w:val="002133C4"/>
    <w:rPr>
      <w:rFonts w:ascii="Angsana New" w:hAnsi="Angsana New"/>
      <w:sz w:val="32"/>
      <w:szCs w:val="40"/>
    </w:rPr>
  </w:style>
  <w:style w:type="paragraph" w:styleId="31">
    <w:name w:val="Body Text 3"/>
    <w:basedOn w:val="a0"/>
    <w:link w:val="32"/>
    <w:uiPriority w:val="99"/>
    <w:rsid w:val="002133C4"/>
    <w:pPr>
      <w:spacing w:after="120"/>
    </w:pPr>
    <w:rPr>
      <w:rFonts w:ascii="Angsana New" w:hAnsi="Angsana New" w:cs="Angsana New"/>
      <w:sz w:val="16"/>
      <w:szCs w:val="20"/>
    </w:rPr>
  </w:style>
  <w:style w:type="character" w:customStyle="1" w:styleId="32">
    <w:name w:val="เนื้อความ 3 อักขระ"/>
    <w:link w:val="31"/>
    <w:uiPriority w:val="99"/>
    <w:rsid w:val="002133C4"/>
    <w:rPr>
      <w:rFonts w:ascii="Angsana New" w:hAnsi="Angsana New"/>
      <w:sz w:val="16"/>
    </w:rPr>
  </w:style>
  <w:style w:type="character" w:styleId="af6">
    <w:name w:val="line number"/>
    <w:uiPriority w:val="99"/>
    <w:rsid w:val="002133C4"/>
    <w:rPr>
      <w:rFonts w:cs="Times New Roman"/>
    </w:rPr>
  </w:style>
  <w:style w:type="paragraph" w:styleId="af7">
    <w:name w:val="Normal (Web)"/>
    <w:basedOn w:val="a0"/>
    <w:rsid w:val="002133C4"/>
    <w:pPr>
      <w:spacing w:before="100" w:beforeAutospacing="1" w:after="100" w:afterAutospacing="1"/>
    </w:pPr>
    <w:rPr>
      <w:rFonts w:ascii="Tahoma" w:hAnsi="Tahoma" w:cs="Tahoma"/>
      <w:color w:val="000000"/>
      <w:sz w:val="24"/>
      <w:szCs w:val="24"/>
    </w:rPr>
  </w:style>
  <w:style w:type="paragraph" w:customStyle="1" w:styleId="Default">
    <w:name w:val="Default"/>
    <w:rsid w:val="002133C4"/>
    <w:pPr>
      <w:autoSpaceDE w:val="0"/>
      <w:autoSpaceDN w:val="0"/>
      <w:adjustRightInd w:val="0"/>
    </w:pPr>
    <w:rPr>
      <w:rFonts w:ascii="PSLxThaiCommon" w:hAnsi="Calibri" w:cs="PSLxThaiCommon"/>
      <w:color w:val="000000"/>
      <w:sz w:val="24"/>
      <w:szCs w:val="24"/>
    </w:rPr>
  </w:style>
  <w:style w:type="paragraph" w:styleId="af8">
    <w:name w:val="No Spacing"/>
    <w:link w:val="af9"/>
    <w:uiPriority w:val="1"/>
    <w:qFormat/>
    <w:rsid w:val="002133C4"/>
    <w:rPr>
      <w:rFonts w:ascii="Calibri" w:hAnsi="Calibri"/>
      <w:sz w:val="22"/>
      <w:szCs w:val="28"/>
    </w:rPr>
  </w:style>
  <w:style w:type="paragraph" w:styleId="afa">
    <w:name w:val="caption"/>
    <w:basedOn w:val="a0"/>
    <w:next w:val="a0"/>
    <w:uiPriority w:val="99"/>
    <w:qFormat/>
    <w:rsid w:val="002133C4"/>
    <w:rPr>
      <w:rFonts w:ascii="TH SarabunIT?" w:hAnsi="TH SarabunIT?" w:cs="Angsana New"/>
      <w:b/>
      <w:bCs/>
      <w:sz w:val="20"/>
      <w:szCs w:val="23"/>
    </w:rPr>
  </w:style>
  <w:style w:type="character" w:customStyle="1" w:styleId="googqs-tidbitgoogqs-tidbit-0">
    <w:name w:val="goog_qs-tidbit goog_qs-tidbit-0"/>
    <w:uiPriority w:val="99"/>
    <w:rsid w:val="002133C4"/>
    <w:rPr>
      <w:rFonts w:cs="Times New Roman"/>
    </w:rPr>
  </w:style>
  <w:style w:type="character" w:customStyle="1" w:styleId="20">
    <w:name w:val="หัวเรื่อง 2 อักขระ"/>
    <w:link w:val="2"/>
    <w:rsid w:val="002133C4"/>
    <w:rPr>
      <w:rFonts w:ascii="Cordia New" w:hAnsi="Cordia New" w:cs="CordiaUPC"/>
      <w:sz w:val="56"/>
      <w:szCs w:val="56"/>
    </w:rPr>
  </w:style>
  <w:style w:type="numbering" w:customStyle="1" w:styleId="13">
    <w:name w:val="ไม่มีรายการ1"/>
    <w:next w:val="a3"/>
    <w:uiPriority w:val="99"/>
    <w:semiHidden/>
    <w:unhideWhenUsed/>
    <w:rsid w:val="002133C4"/>
  </w:style>
  <w:style w:type="table" w:customStyle="1" w:styleId="23">
    <w:name w:val="เส้นตาราง2"/>
    <w:basedOn w:val="a2"/>
    <w:next w:val="af3"/>
    <w:rsid w:val="002133C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0">
    <w:name w:val="หัวเรื่อง 6 อักขระ"/>
    <w:link w:val="6"/>
    <w:rsid w:val="002133C4"/>
    <w:rPr>
      <w:rFonts w:ascii="Cordia New" w:hAnsi="Cordia New" w:cs="CordiaUPC"/>
      <w:b/>
      <w:bCs/>
      <w:sz w:val="68"/>
      <w:szCs w:val="66"/>
    </w:rPr>
  </w:style>
  <w:style w:type="character" w:customStyle="1" w:styleId="style91">
    <w:name w:val="style91"/>
    <w:rsid w:val="002133C4"/>
    <w:rPr>
      <w:rFonts w:ascii="MS Sans Serif" w:hAnsi="MS Sans Serif" w:hint="default"/>
      <w:color w:val="000099"/>
    </w:rPr>
  </w:style>
  <w:style w:type="numbering" w:customStyle="1" w:styleId="24">
    <w:name w:val="ไม่มีรายการ2"/>
    <w:next w:val="a3"/>
    <w:uiPriority w:val="99"/>
    <w:semiHidden/>
    <w:unhideWhenUsed/>
    <w:rsid w:val="002133C4"/>
  </w:style>
  <w:style w:type="numbering" w:customStyle="1" w:styleId="33">
    <w:name w:val="ไม่มีรายการ3"/>
    <w:next w:val="a3"/>
    <w:semiHidden/>
    <w:unhideWhenUsed/>
    <w:rsid w:val="002133C4"/>
  </w:style>
  <w:style w:type="paragraph" w:styleId="a">
    <w:name w:val="List Bullet"/>
    <w:basedOn w:val="a0"/>
    <w:uiPriority w:val="99"/>
    <w:unhideWhenUsed/>
    <w:rsid w:val="002133C4"/>
    <w:pPr>
      <w:numPr>
        <w:numId w:val="1"/>
      </w:numPr>
      <w:spacing w:after="200" w:line="276" w:lineRule="auto"/>
      <w:contextualSpacing/>
    </w:pPr>
    <w:rPr>
      <w:rFonts w:ascii="TH SarabunPSK" w:hAnsi="TH SarabunPSK" w:cs="Angsana New"/>
      <w:szCs w:val="40"/>
    </w:rPr>
  </w:style>
  <w:style w:type="numbering" w:customStyle="1" w:styleId="41">
    <w:name w:val="ไม่มีรายการ4"/>
    <w:next w:val="a3"/>
    <w:semiHidden/>
    <w:rsid w:val="00585232"/>
  </w:style>
  <w:style w:type="character" w:customStyle="1" w:styleId="af9">
    <w:name w:val="ไม่มีการเว้นระยะห่าง อักขระ"/>
    <w:basedOn w:val="a1"/>
    <w:link w:val="af8"/>
    <w:uiPriority w:val="1"/>
    <w:locked/>
    <w:rsid w:val="008E7195"/>
    <w:rPr>
      <w:rFonts w:ascii="Calibri" w:hAnsi="Calibri"/>
      <w:sz w:val="22"/>
      <w:szCs w:val="28"/>
    </w:rPr>
  </w:style>
  <w:style w:type="table" w:customStyle="1" w:styleId="34">
    <w:name w:val="เส้นตาราง3"/>
    <w:basedOn w:val="a2"/>
    <w:next w:val="af3"/>
    <w:uiPriority w:val="59"/>
    <w:rsid w:val="00FF4BA3"/>
    <w:rPr>
      <w:rFonts w:ascii="Angsana New" w:hAnsi="Angsan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0">
    <w:name w:val="เส้นตาราง30"/>
    <w:basedOn w:val="a2"/>
    <w:next w:val="af3"/>
    <w:uiPriority w:val="59"/>
    <w:rsid w:val="00CC7700"/>
    <w:rPr>
      <w:rFonts w:ascii="Angsana New" w:hAnsi="Angsan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304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1.xml"/><Relationship Id="rId18" Type="http://schemas.openxmlformats.org/officeDocument/2006/relationships/hyperlink" Target="https://th.wikipedia.org/wiki/%E0%B8%9E%E0%B8%A3%E0%B8%B0%E0%B8%98%E0%B8%B2%E0%B8%95%E0%B8%B8%E0%B9%80%E0%B8%8A%E0%B8%B4%E0%B8%87%E0%B8%8A%E0%B8%B8%E0%B8%A1" TargetMode="External"/><Relationship Id="rId26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hyperlink" Target="https://th.wikipedia.org/wiki/%E0%B8%AA%E0%B8%A7%E0%B8%99%E0%B8%AA%E0%B8%A1%E0%B9%80%E0%B8%94%E0%B9%87%E0%B8%88%E0%B8%9E%E0%B8%A3%E0%B8%B0%E0%B8%A8%E0%B8%A3%E0%B8%B5%E0%B8%99%E0%B8%84%E0%B8%A3%E0%B8%B4%E0%B8%99%E0%B8%97%E0%B8%A3%E0%B9%8C" TargetMode="Externa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hyperlink" Target="https://th.wikipedia.org/wiki/%E0%B8%AA%E0%B8%A3%E0%B8%B0%E0%B8%9E%E0%B8%B1%E0%B8%87%E0%B8%97%E0%B8%AD%E0%B8%87" TargetMode="External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hyperlink" Target="https://th.wikipedia.org/wiki/%E0%B8%9E%E0%B8%A3%E0%B8%B0%E0%B8%9A%E0%B8%A3%E0%B8%A1%E0%B8%A7%E0%B8%87%E0%B8%A8%E0%B8%B2%E0%B8%99%E0%B8%B8%E0%B8%A7%E0%B8%87%E0%B8%A8%E0%B9%8C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eader" Target="header5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header" Target="header4.xml"/><Relationship Id="rId28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hyperlink" Target="https://th.wikipedia.org/wiki/%E0%B8%88%E0%B8%B1%E0%B8%87%E0%B8%AB%E0%B8%A7%E0%B8%B1%E0%B8%94%E0%B8%AA%E0%B8%81%E0%B8%A5%E0%B8%99%E0%B8%84%E0%B8%A3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3.xml"/><Relationship Id="rId22" Type="http://schemas.openxmlformats.org/officeDocument/2006/relationships/hyperlink" Target="https://th.wikipedia.org/wiki/%E0%B8%AA%E0%B8%A7%E0%B8%99%E0%B8%AA%E0%B8%A1%E0%B9%80%E0%B8%94%E0%B9%87%E0%B8%88%E0%B8%9E%E0%B8%A3%E0%B8%B0%E0%B8%A8%E0%B8%A3%E0%B8%B5%E0%B8%99%E0%B8%84%E0%B8%A3%E0%B8%B4%E0%B8%99%E0%B8%97%E0%B8%A3%E0%B9%8C_%E0%B8%AA%E0%B8%81%E0%B8%A5%E0%B8%99%E0%B8%84%E0%B8%A3" TargetMode="External"/><Relationship Id="rId27" Type="http://schemas.openxmlformats.org/officeDocument/2006/relationships/header" Target="header6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2792953778308733"/>
          <c:y val="4.7365828872766302E-2"/>
          <c:w val="0.80139640610163143"/>
          <c:h val="0.6683835788756902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ชาย</c:v>
                </c:pt>
              </c:strCache>
            </c:strRef>
          </c:tx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C46-4FB3-91DC-70CD438DD77E}"/>
                </c:ext>
              </c:extLst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C46-4FB3-91DC-70CD438DD77E}"/>
                </c:ext>
              </c:extLst>
            </c:dLbl>
            <c:dLbl>
              <c:idx val="2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C46-4FB3-91DC-70CD438DD77E}"/>
                </c:ext>
              </c:extLst>
            </c:dLbl>
            <c:dLbl>
              <c:idx val="3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C46-4FB3-91DC-70CD438DD77E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C46-4FB3-91DC-70CD438DD77E}"/>
                </c:ext>
              </c:extLst>
            </c:dLbl>
            <c:dLbl>
              <c:idx val="5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C46-4FB3-91DC-70CD438DD77E}"/>
                </c:ext>
              </c:extLst>
            </c:dLbl>
            <c:dLbl>
              <c:idx val="6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C46-4FB3-91DC-70CD438DD77E}"/>
                </c:ext>
              </c:extLst>
            </c:dLbl>
            <c:dLbl>
              <c:idx val="7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C46-4FB3-91DC-70CD438DD77E}"/>
                </c:ext>
              </c:extLst>
            </c:dLbl>
            <c:dLbl>
              <c:idx val="8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2C46-4FB3-91DC-70CD438DD77E}"/>
                </c:ext>
              </c:extLst>
            </c:dLbl>
            <c:dLbl>
              <c:idx val="9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2C46-4FB3-91DC-70CD438DD77E}"/>
                </c:ext>
              </c:extLst>
            </c:dLbl>
            <c:dLbl>
              <c:idx val="10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2C46-4FB3-91DC-70CD438DD77E}"/>
                </c:ext>
              </c:extLst>
            </c:dLbl>
            <c:dLbl>
              <c:idx val="11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2C46-4FB3-91DC-70CD438DD77E}"/>
                </c:ext>
              </c:extLst>
            </c:dLbl>
            <c:dLbl>
              <c:idx val="12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2C46-4FB3-91DC-70CD438DD77E}"/>
                </c:ext>
              </c:extLst>
            </c:dLbl>
            <c:dLbl>
              <c:idx val="13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2C46-4FB3-91DC-70CD438DD77E}"/>
                </c:ext>
              </c:extLst>
            </c:dLbl>
            <c:dLbl>
              <c:idx val="14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2C46-4FB3-91DC-70CD438DD77E}"/>
                </c:ext>
              </c:extLst>
            </c:dLbl>
            <c:dLbl>
              <c:idx val="15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2C46-4FB3-91DC-70CD438DD77E}"/>
                </c:ext>
              </c:extLst>
            </c:dLbl>
            <c:dLbl>
              <c:idx val="16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2C46-4FB3-91DC-70CD438DD77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-5400000" vert="horz" anchor="ctr" anchorCtr="1"/>
              <a:lstStyle/>
              <a:p>
                <a:pPr>
                  <a:defRPr sz="1400" b="1"/>
                </a:pPr>
                <a:endParaRPr lang="th-TH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Sheet1!$A$2:$A$18</c:f>
              <c:strCache>
                <c:ptCount val="17"/>
                <c:pt idx="0">
                  <c:v>00-04</c:v>
                </c:pt>
                <c:pt idx="1">
                  <c:v>05-09</c:v>
                </c:pt>
                <c:pt idx="2">
                  <c:v>10-14</c:v>
                </c:pt>
                <c:pt idx="3">
                  <c:v>15-19</c:v>
                </c:pt>
                <c:pt idx="4">
                  <c:v>20-24</c:v>
                </c:pt>
                <c:pt idx="5">
                  <c:v>25-29</c:v>
                </c:pt>
                <c:pt idx="6">
                  <c:v>30-34</c:v>
                </c:pt>
                <c:pt idx="7">
                  <c:v>35-39</c:v>
                </c:pt>
                <c:pt idx="8">
                  <c:v>40-44</c:v>
                </c:pt>
                <c:pt idx="9">
                  <c:v>45-49</c:v>
                </c:pt>
                <c:pt idx="10">
                  <c:v>50-54</c:v>
                </c:pt>
                <c:pt idx="11">
                  <c:v>55-59</c:v>
                </c:pt>
                <c:pt idx="12">
                  <c:v>60-64</c:v>
                </c:pt>
                <c:pt idx="13">
                  <c:v>65-69</c:v>
                </c:pt>
                <c:pt idx="14">
                  <c:v>70-74</c:v>
                </c:pt>
                <c:pt idx="15">
                  <c:v>75-79</c:v>
                </c:pt>
                <c:pt idx="16">
                  <c:v>80+</c:v>
                </c:pt>
              </c:strCache>
            </c:strRef>
          </c:cat>
          <c:val>
            <c:numRef>
              <c:f>Sheet1!$B$2:$B$18</c:f>
              <c:numCache>
                <c:formatCode>#,##0</c:formatCode>
                <c:ptCount val="17"/>
                <c:pt idx="0">
                  <c:v>31810</c:v>
                </c:pt>
                <c:pt idx="1">
                  <c:v>36790</c:v>
                </c:pt>
                <c:pt idx="2">
                  <c:v>38761</c:v>
                </c:pt>
                <c:pt idx="3">
                  <c:v>40068</c:v>
                </c:pt>
                <c:pt idx="4">
                  <c:v>41805</c:v>
                </c:pt>
                <c:pt idx="5">
                  <c:v>42242</c:v>
                </c:pt>
                <c:pt idx="6">
                  <c:v>42983</c:v>
                </c:pt>
                <c:pt idx="7">
                  <c:v>49751</c:v>
                </c:pt>
                <c:pt idx="8">
                  <c:v>51112</c:v>
                </c:pt>
                <c:pt idx="9">
                  <c:v>50861</c:v>
                </c:pt>
                <c:pt idx="10">
                  <c:v>42661</c:v>
                </c:pt>
                <c:pt idx="11">
                  <c:v>33709</c:v>
                </c:pt>
                <c:pt idx="12">
                  <c:v>25418</c:v>
                </c:pt>
                <c:pt idx="13">
                  <c:v>18538</c:v>
                </c:pt>
                <c:pt idx="14">
                  <c:v>12186</c:v>
                </c:pt>
                <c:pt idx="15">
                  <c:v>7441</c:v>
                </c:pt>
                <c:pt idx="16">
                  <c:v>6803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1-2C46-4FB3-91DC-70CD438DD77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หญิง</c:v>
                </c:pt>
              </c:strCache>
            </c:strRef>
          </c:tx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2C46-4FB3-91DC-70CD438DD77E}"/>
                </c:ext>
              </c:extLst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2C46-4FB3-91DC-70CD438DD77E}"/>
                </c:ext>
              </c:extLst>
            </c:dLbl>
            <c:dLbl>
              <c:idx val="2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2C46-4FB3-91DC-70CD438DD77E}"/>
                </c:ext>
              </c:extLst>
            </c:dLbl>
            <c:dLbl>
              <c:idx val="3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2C46-4FB3-91DC-70CD438DD77E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C46-4FB3-91DC-70CD438DD77E}"/>
                </c:ext>
              </c:extLst>
            </c:dLbl>
            <c:dLbl>
              <c:idx val="5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2C46-4FB3-91DC-70CD438DD77E}"/>
                </c:ext>
              </c:extLst>
            </c:dLbl>
            <c:dLbl>
              <c:idx val="6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2C46-4FB3-91DC-70CD438DD77E}"/>
                </c:ext>
              </c:extLst>
            </c:dLbl>
            <c:dLbl>
              <c:idx val="7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2C46-4FB3-91DC-70CD438DD77E}"/>
                </c:ext>
              </c:extLst>
            </c:dLbl>
            <c:dLbl>
              <c:idx val="8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2C46-4FB3-91DC-70CD438DD77E}"/>
                </c:ext>
              </c:extLst>
            </c:dLbl>
            <c:dLbl>
              <c:idx val="9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2C46-4FB3-91DC-70CD438DD77E}"/>
                </c:ext>
              </c:extLst>
            </c:dLbl>
            <c:dLbl>
              <c:idx val="10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2C46-4FB3-91DC-70CD438DD77E}"/>
                </c:ext>
              </c:extLst>
            </c:dLbl>
            <c:dLbl>
              <c:idx val="11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2C46-4FB3-91DC-70CD438DD77E}"/>
                </c:ext>
              </c:extLst>
            </c:dLbl>
            <c:dLbl>
              <c:idx val="12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2C46-4FB3-91DC-70CD438DD77E}"/>
                </c:ext>
              </c:extLst>
            </c:dLbl>
            <c:dLbl>
              <c:idx val="13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2C46-4FB3-91DC-70CD438DD77E}"/>
                </c:ext>
              </c:extLst>
            </c:dLbl>
            <c:dLbl>
              <c:idx val="14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2C46-4FB3-91DC-70CD438DD77E}"/>
                </c:ext>
              </c:extLst>
            </c:dLbl>
            <c:dLbl>
              <c:idx val="15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2C46-4FB3-91DC-70CD438DD77E}"/>
                </c:ext>
              </c:extLst>
            </c:dLbl>
            <c:dLbl>
              <c:idx val="16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2C46-4FB3-91DC-70CD438DD77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-5400000" vert="horz" anchor="ctr" anchorCtr="1"/>
              <a:lstStyle/>
              <a:p>
                <a:pPr>
                  <a:defRPr sz="1400" b="1"/>
                </a:pPr>
                <a:endParaRPr lang="th-TH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Sheet1!$A$2:$A$18</c:f>
              <c:strCache>
                <c:ptCount val="17"/>
                <c:pt idx="0">
                  <c:v>00-04</c:v>
                </c:pt>
                <c:pt idx="1">
                  <c:v>05-09</c:v>
                </c:pt>
                <c:pt idx="2">
                  <c:v>10-14</c:v>
                </c:pt>
                <c:pt idx="3">
                  <c:v>15-19</c:v>
                </c:pt>
                <c:pt idx="4">
                  <c:v>20-24</c:v>
                </c:pt>
                <c:pt idx="5">
                  <c:v>25-29</c:v>
                </c:pt>
                <c:pt idx="6">
                  <c:v>30-34</c:v>
                </c:pt>
                <c:pt idx="7">
                  <c:v>35-39</c:v>
                </c:pt>
                <c:pt idx="8">
                  <c:v>40-44</c:v>
                </c:pt>
                <c:pt idx="9">
                  <c:v>45-49</c:v>
                </c:pt>
                <c:pt idx="10">
                  <c:v>50-54</c:v>
                </c:pt>
                <c:pt idx="11">
                  <c:v>55-59</c:v>
                </c:pt>
                <c:pt idx="12">
                  <c:v>60-64</c:v>
                </c:pt>
                <c:pt idx="13">
                  <c:v>65-69</c:v>
                </c:pt>
                <c:pt idx="14">
                  <c:v>70-74</c:v>
                </c:pt>
                <c:pt idx="15">
                  <c:v>75-79</c:v>
                </c:pt>
                <c:pt idx="16">
                  <c:v>80+</c:v>
                </c:pt>
              </c:strCache>
            </c:strRef>
          </c:cat>
          <c:val>
            <c:numRef>
              <c:f>Sheet1!$C$2:$C$18</c:f>
              <c:numCache>
                <c:formatCode>#,##0</c:formatCode>
                <c:ptCount val="17"/>
                <c:pt idx="0">
                  <c:v>30250</c:v>
                </c:pt>
                <c:pt idx="1">
                  <c:v>35172</c:v>
                </c:pt>
                <c:pt idx="2">
                  <c:v>36634</c:v>
                </c:pt>
                <c:pt idx="3">
                  <c:v>38416</c:v>
                </c:pt>
                <c:pt idx="4">
                  <c:v>41591</c:v>
                </c:pt>
                <c:pt idx="5">
                  <c:v>40203</c:v>
                </c:pt>
                <c:pt idx="6">
                  <c:v>41318</c:v>
                </c:pt>
                <c:pt idx="7">
                  <c:v>47590</c:v>
                </c:pt>
                <c:pt idx="8">
                  <c:v>49730</c:v>
                </c:pt>
                <c:pt idx="9">
                  <c:v>50776</c:v>
                </c:pt>
                <c:pt idx="10">
                  <c:v>43636</c:v>
                </c:pt>
                <c:pt idx="11">
                  <c:v>36184</c:v>
                </c:pt>
                <c:pt idx="12">
                  <c:v>28769</c:v>
                </c:pt>
                <c:pt idx="13">
                  <c:v>21656</c:v>
                </c:pt>
                <c:pt idx="14">
                  <c:v>14702</c:v>
                </c:pt>
                <c:pt idx="15">
                  <c:v>9504</c:v>
                </c:pt>
                <c:pt idx="16">
                  <c:v>9950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3-2C46-4FB3-91DC-70CD438DD77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90230528"/>
        <c:axId val="58286080"/>
        <c:axId val="0"/>
      </c:bar3DChart>
      <c:catAx>
        <c:axId val="19023052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th-TH"/>
                  <a:t>กลุ่มอายุ</a:t>
                </a:r>
              </a:p>
            </c:rich>
          </c:tx>
          <c:layout>
            <c:manualLayout>
              <c:xMode val="edge"/>
              <c:yMode val="edge"/>
              <c:x val="0.461055200708329"/>
              <c:y val="0.90092951734526738"/>
            </c:manualLayout>
          </c:layout>
          <c:overlay val="0"/>
        </c:title>
        <c:numFmt formatCode="General" sourceLinked="0"/>
        <c:majorTickMark val="none"/>
        <c:minorTickMark val="none"/>
        <c:tickLblPos val="nextTo"/>
        <c:txPr>
          <a:bodyPr rot="-5400000" vert="horz"/>
          <a:lstStyle/>
          <a:p>
            <a:pPr>
              <a:defRPr/>
            </a:pPr>
            <a:endParaRPr lang="th-TH"/>
          </a:p>
        </c:txPr>
        <c:crossAx val="58286080"/>
        <c:crosses val="autoZero"/>
        <c:auto val="1"/>
        <c:lblAlgn val="ctr"/>
        <c:lblOffset val="100"/>
        <c:noMultiLvlLbl val="0"/>
      </c:catAx>
      <c:valAx>
        <c:axId val="5828608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th-TH"/>
                  <a:t>จำนวนประชากร</a:t>
                </a:r>
              </a:p>
            </c:rich>
          </c:tx>
          <c:layout>
            <c:manualLayout>
              <c:xMode val="edge"/>
              <c:yMode val="edge"/>
              <c:x val="8.0901714404732639E-3"/>
              <c:y val="0.26238289367154738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/>
          <a:lstStyle/>
          <a:p>
            <a:pPr>
              <a:defRPr/>
            </a:pPr>
            <a:endParaRPr lang="th-TH"/>
          </a:p>
        </c:txPr>
        <c:crossAx val="19023052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91951657627880412"/>
          <c:y val="0.41908849790973868"/>
          <c:w val="7.2809312229856385E-2"/>
          <c:h val="0.1618227442785837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700">
          <a:latin typeface="TH SarabunIT๙" pitchFamily="34" charset="-34"/>
          <a:cs typeface="TH SarabunIT๙" pitchFamily="34" charset="-34"/>
        </a:defRPr>
      </a:pPr>
      <a:endParaRPr lang="th-TH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0F57BE-A202-4590-AF6C-FEE0233852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2355</TotalTime>
  <Pages>28</Pages>
  <Words>8552</Words>
  <Characters>48751</Characters>
  <Application>Microsoft Office Word</Application>
  <DocSecurity>0</DocSecurity>
  <Lines>406</Lines>
  <Paragraphs>114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JUST IT</Company>
  <LinksUpToDate>false</LinksUpToDate>
  <CharactersWithSpaces>57189</CharactersWithSpaces>
  <SharedDoc>false</SharedDoc>
  <HLinks>
    <vt:vector size="36" baseType="variant">
      <vt:variant>
        <vt:i4>1966091</vt:i4>
      </vt:variant>
      <vt:variant>
        <vt:i4>15</vt:i4>
      </vt:variant>
      <vt:variant>
        <vt:i4>0</vt:i4>
      </vt:variant>
      <vt:variant>
        <vt:i4>5</vt:i4>
      </vt:variant>
      <vt:variant>
        <vt:lpwstr>http://www.dnp.go.th/</vt:lpwstr>
      </vt:variant>
      <vt:variant>
        <vt:lpwstr/>
      </vt:variant>
      <vt:variant>
        <vt:i4>1966091</vt:i4>
      </vt:variant>
      <vt:variant>
        <vt:i4>12</vt:i4>
      </vt:variant>
      <vt:variant>
        <vt:i4>0</vt:i4>
      </vt:variant>
      <vt:variant>
        <vt:i4>5</vt:i4>
      </vt:variant>
      <vt:variant>
        <vt:lpwstr>http://www.dnp.go.th/</vt:lpwstr>
      </vt:variant>
      <vt:variant>
        <vt:lpwstr/>
      </vt:variant>
      <vt:variant>
        <vt:i4>2883634</vt:i4>
      </vt:variant>
      <vt:variant>
        <vt:i4>9</vt:i4>
      </vt:variant>
      <vt:variant>
        <vt:i4>0</vt:i4>
      </vt:variant>
      <vt:variant>
        <vt:i4>5</vt:i4>
      </vt:variant>
      <vt:variant>
        <vt:lpwstr>http://www.thaitambon.com/tambon/torgdesc.asp?ID=471601&amp;POL=0287103145</vt:lpwstr>
      </vt:variant>
      <vt:variant>
        <vt:lpwstr/>
      </vt:variant>
      <vt:variant>
        <vt:i4>3211319</vt:i4>
      </vt:variant>
      <vt:variant>
        <vt:i4>6</vt:i4>
      </vt:variant>
      <vt:variant>
        <vt:i4>0</vt:i4>
      </vt:variant>
      <vt:variant>
        <vt:i4>5</vt:i4>
      </vt:variant>
      <vt:variant>
        <vt:lpwstr>http://www.tambonmuang.net/php/modules.php?name=Organization&amp;dept=3</vt:lpwstr>
      </vt:variant>
      <vt:variant>
        <vt:lpwstr/>
      </vt:variant>
      <vt:variant>
        <vt:i4>2752561</vt:i4>
      </vt:variant>
      <vt:variant>
        <vt:i4>3</vt:i4>
      </vt:variant>
      <vt:variant>
        <vt:i4>0</vt:i4>
      </vt:variant>
      <vt:variant>
        <vt:i4>5</vt:i4>
      </vt:variant>
      <vt:variant>
        <vt:lpwstr>http://www.thaitambon.com/tambon/torgdesc.asp?ID=471002&amp;POL=0282612543</vt:lpwstr>
      </vt:variant>
      <vt:variant>
        <vt:lpwstr/>
      </vt:variant>
      <vt:variant>
        <vt:i4>1835021</vt:i4>
      </vt:variant>
      <vt:variant>
        <vt:i4>0</vt:i4>
      </vt:variant>
      <vt:variant>
        <vt:i4>0</vt:i4>
      </vt:variant>
      <vt:variant>
        <vt:i4>5</vt:i4>
      </vt:variant>
      <vt:variant>
        <vt:lpwstr>http://www.thaitambon.com/tambon/torgdesc.asp?ID=471003&amp;POL=029382428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ชาตรี</dc:creator>
  <cp:keywords/>
  <dc:description/>
  <cp:lastModifiedBy>user</cp:lastModifiedBy>
  <cp:revision>109</cp:revision>
  <cp:lastPrinted>2018-09-29T03:09:00Z</cp:lastPrinted>
  <dcterms:created xsi:type="dcterms:W3CDTF">2017-03-17T10:40:00Z</dcterms:created>
  <dcterms:modified xsi:type="dcterms:W3CDTF">2020-01-19T09:08:00Z</dcterms:modified>
</cp:coreProperties>
</file>